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58FD" w:rsidRDefault="000A1E3A" w:rsidP="008026BC">
      <w:pPr>
        <w:spacing w:after="0" w:line="240" w:lineRule="auto"/>
        <w:jc w:val="center"/>
        <w:rPr>
          <w:rFonts w:ascii="Times New Roman" w:hAnsi="Times New Roman"/>
          <w:sz w:val="24"/>
          <w:szCs w:val="24"/>
        </w:rPr>
      </w:pPr>
      <w:r>
        <w:rPr>
          <w:noProof/>
        </w:rPr>
        <mc:AlternateContent>
          <mc:Choice Requires="wpg">
            <w:drawing>
              <wp:anchor distT="0" distB="0" distL="114300" distR="114300" simplePos="0" relativeHeight="251656192" behindDoc="0" locked="0" layoutInCell="1" allowOverlap="1">
                <wp:simplePos x="0" y="0"/>
                <wp:positionH relativeFrom="column">
                  <wp:posOffset>81915</wp:posOffset>
                </wp:positionH>
                <wp:positionV relativeFrom="paragraph">
                  <wp:posOffset>-77470</wp:posOffset>
                </wp:positionV>
                <wp:extent cx="5562600" cy="2012950"/>
                <wp:effectExtent l="0" t="0" r="0" b="63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2600" cy="2012950"/>
                          <a:chOff x="0" y="806450"/>
                          <a:chExt cx="5626735" cy="1766570"/>
                        </a:xfrm>
                      </wpg:grpSpPr>
                      <wps:wsp>
                        <wps:cNvPr id="10" name="Text Box 10"/>
                        <wps:cNvSpPr txBox="1">
                          <a:spLocks/>
                        </wps:cNvSpPr>
                        <wps:spPr>
                          <a:xfrm>
                            <a:off x="0" y="1619250"/>
                            <a:ext cx="5626735" cy="953770"/>
                          </a:xfrm>
                          <a:prstGeom prst="rect">
                            <a:avLst/>
                          </a:prstGeom>
                          <a:solidFill>
                            <a:sysClr val="window" lastClr="FFFFFF"/>
                          </a:solidFill>
                          <a:ln w="6350">
                            <a:noFill/>
                          </a:ln>
                          <a:effectLst/>
                        </wps:spPr>
                        <wps:txbx>
                          <w:txbxContent>
                            <w:p w:rsidR="00CE4F24" w:rsidRPr="00D50FCB" w:rsidRDefault="00D50FCB" w:rsidP="00CA672D">
                              <w:pPr>
                                <w:spacing w:after="0" w:line="240" w:lineRule="auto"/>
                                <w:ind w:right="120"/>
                                <w:contextualSpacing/>
                                <w:jc w:val="center"/>
                                <w:rPr>
                                  <w:rFonts w:ascii="Times New Roman" w:hAnsi="Times New Roman"/>
                                  <w:b/>
                                  <w:szCs w:val="24"/>
                                  <w:vertAlign w:val="superscript"/>
                                </w:rPr>
                              </w:pPr>
                              <w:r>
                                <w:rPr>
                                  <w:rFonts w:ascii="Times New Roman" w:hAnsi="Times New Roman"/>
                                  <w:b/>
                                  <w:szCs w:val="24"/>
                                </w:rPr>
                                <w:t xml:space="preserve">Dicky </w:t>
                              </w:r>
                              <w:proofErr w:type="spellStart"/>
                              <w:r>
                                <w:rPr>
                                  <w:rFonts w:ascii="Times New Roman" w:hAnsi="Times New Roman"/>
                                  <w:b/>
                                  <w:szCs w:val="24"/>
                                </w:rPr>
                                <w:t>Virgiawan</w:t>
                              </w:r>
                              <w:proofErr w:type="spellEnd"/>
                              <w:r>
                                <w:rPr>
                                  <w:rFonts w:ascii="Times New Roman" w:hAnsi="Times New Roman"/>
                                  <w:b/>
                                  <w:szCs w:val="24"/>
                                </w:rPr>
                                <w:t xml:space="preserve"> Rukmana</w:t>
                              </w:r>
                              <w:r w:rsidRPr="00D50FCB">
                                <w:rPr>
                                  <w:rFonts w:ascii="Times New Roman" w:hAnsi="Times New Roman"/>
                                  <w:b/>
                                  <w:szCs w:val="24"/>
                                  <w:vertAlign w:val="superscript"/>
                                </w:rPr>
                                <w:t>a,1</w:t>
                              </w:r>
                              <w:r>
                                <w:rPr>
                                  <w:rFonts w:ascii="Times New Roman" w:hAnsi="Times New Roman"/>
                                  <w:b/>
                                  <w:szCs w:val="24"/>
                                </w:rPr>
                                <w:t xml:space="preserve">, </w:t>
                              </w:r>
                              <w:r w:rsidR="00154331">
                                <w:rPr>
                                  <w:rFonts w:ascii="Times New Roman" w:hAnsi="Times New Roman"/>
                                  <w:b/>
                                  <w:szCs w:val="24"/>
                                </w:rPr>
                                <w:t xml:space="preserve">Siti </w:t>
                              </w:r>
                              <w:proofErr w:type="spellStart"/>
                              <w:r w:rsidR="00154331">
                                <w:rPr>
                                  <w:rFonts w:ascii="Times New Roman" w:hAnsi="Times New Roman"/>
                                  <w:b/>
                                  <w:szCs w:val="24"/>
                                </w:rPr>
                                <w:t>Maemunah</w:t>
                              </w:r>
                              <w:proofErr w:type="spellEnd"/>
                              <w:r w:rsidR="00154331">
                                <w:rPr>
                                  <w:rFonts w:ascii="Times New Roman" w:hAnsi="Times New Roman"/>
                                  <w:b/>
                                  <w:szCs w:val="24"/>
                                </w:rPr>
                                <w:t xml:space="preserve"> </w:t>
                              </w:r>
                              <w:r w:rsidR="00154331">
                                <w:rPr>
                                  <w:rFonts w:ascii="Times New Roman" w:hAnsi="Times New Roman"/>
                                  <w:b/>
                                  <w:szCs w:val="24"/>
                                  <w:vertAlign w:val="superscript"/>
                                </w:rPr>
                                <w:t>b, 2*</w:t>
                              </w:r>
                              <w:r w:rsidR="000B1A63">
                                <w:rPr>
                                  <w:rFonts w:ascii="Times New Roman" w:hAnsi="Times New Roman"/>
                                  <w:b/>
                                  <w:szCs w:val="24"/>
                                </w:rPr>
                                <w:t xml:space="preserve">Anisa </w:t>
                              </w:r>
                              <w:proofErr w:type="spellStart"/>
                              <w:r w:rsidR="000B1A63">
                                <w:rPr>
                                  <w:rFonts w:ascii="Times New Roman" w:hAnsi="Times New Roman"/>
                                  <w:b/>
                                  <w:szCs w:val="24"/>
                                </w:rPr>
                                <w:t>Mahadita</w:t>
                              </w:r>
                              <w:proofErr w:type="spellEnd"/>
                              <w:r w:rsidR="000B1A63">
                                <w:rPr>
                                  <w:rFonts w:ascii="Times New Roman" w:hAnsi="Times New Roman"/>
                                  <w:b/>
                                  <w:szCs w:val="24"/>
                                </w:rPr>
                                <w:t xml:space="preserve"> </w:t>
                              </w:r>
                              <w:proofErr w:type="spellStart"/>
                              <w:r w:rsidRPr="00D50FCB">
                                <w:rPr>
                                  <w:rFonts w:ascii="Times New Roman" w:hAnsi="Times New Roman"/>
                                  <w:b/>
                                  <w:szCs w:val="24"/>
                                </w:rPr>
                                <w:t>Candrarahayu</w:t>
                              </w:r>
                              <w:proofErr w:type="spellEnd"/>
                              <w:r w:rsidR="000B1A63">
                                <w:rPr>
                                  <w:rFonts w:ascii="Times New Roman" w:hAnsi="Times New Roman"/>
                                  <w:b/>
                                  <w:szCs w:val="24"/>
                                </w:rPr>
                                <w:t xml:space="preserve"> </w:t>
                              </w:r>
                              <w:r w:rsidR="00154331">
                                <w:rPr>
                                  <w:rFonts w:ascii="Times New Roman" w:hAnsi="Times New Roman"/>
                                  <w:b/>
                                  <w:szCs w:val="24"/>
                                  <w:vertAlign w:val="superscript"/>
                                </w:rPr>
                                <w:t>c</w:t>
                              </w:r>
                              <w:r>
                                <w:rPr>
                                  <w:rFonts w:ascii="Times New Roman" w:hAnsi="Times New Roman"/>
                                  <w:b/>
                                  <w:szCs w:val="24"/>
                                  <w:vertAlign w:val="superscript"/>
                                </w:rPr>
                                <w:t>,</w:t>
                              </w:r>
                              <w:r w:rsidR="00154331">
                                <w:rPr>
                                  <w:rFonts w:ascii="Times New Roman" w:hAnsi="Times New Roman"/>
                                  <w:b/>
                                  <w:szCs w:val="24"/>
                                  <w:vertAlign w:val="superscript"/>
                                </w:rPr>
                                <w:t>3</w:t>
                              </w:r>
                              <w:r w:rsidR="00CE4F24" w:rsidRPr="00D0002A">
                                <w:rPr>
                                  <w:rFonts w:ascii="Times New Roman" w:hAnsi="Times New Roman"/>
                                  <w:b/>
                                  <w:szCs w:val="24"/>
                                </w:rPr>
                                <w:t xml:space="preserve">, </w:t>
                              </w:r>
                              <w:r w:rsidR="000B1A63">
                                <w:rPr>
                                  <w:rFonts w:ascii="Times New Roman" w:hAnsi="Times New Roman"/>
                                  <w:b/>
                                  <w:szCs w:val="24"/>
                                </w:rPr>
                                <w:t xml:space="preserve">Reza A </w:t>
                              </w:r>
                              <w:proofErr w:type="spellStart"/>
                              <w:r w:rsidR="000B1A63">
                                <w:rPr>
                                  <w:rFonts w:ascii="Times New Roman" w:hAnsi="Times New Roman"/>
                                  <w:b/>
                                  <w:szCs w:val="24"/>
                                </w:rPr>
                                <w:t>Digambiro</w:t>
                              </w:r>
                              <w:proofErr w:type="spellEnd"/>
                              <w:r w:rsidR="000B1A63">
                                <w:rPr>
                                  <w:rFonts w:ascii="Times New Roman" w:hAnsi="Times New Roman"/>
                                  <w:b/>
                                  <w:szCs w:val="24"/>
                                </w:rPr>
                                <w:t xml:space="preserve"> </w:t>
                              </w:r>
                              <w:r w:rsidR="00154331">
                                <w:rPr>
                                  <w:rFonts w:ascii="Times New Roman" w:hAnsi="Times New Roman"/>
                                  <w:b/>
                                  <w:szCs w:val="24"/>
                                  <w:vertAlign w:val="superscript"/>
                                </w:rPr>
                                <w:t>d</w:t>
                              </w:r>
                              <w:r>
                                <w:rPr>
                                  <w:rFonts w:ascii="Times New Roman" w:hAnsi="Times New Roman"/>
                                  <w:b/>
                                  <w:szCs w:val="24"/>
                                  <w:vertAlign w:val="superscript"/>
                                </w:rPr>
                                <w:t>,</w:t>
                              </w:r>
                              <w:r w:rsidR="00154331">
                                <w:rPr>
                                  <w:rFonts w:ascii="Times New Roman" w:hAnsi="Times New Roman"/>
                                  <w:b/>
                                  <w:szCs w:val="24"/>
                                  <w:vertAlign w:val="superscript"/>
                                </w:rPr>
                                <w:t>4</w:t>
                              </w:r>
                              <w:r w:rsidR="00CE4F24">
                                <w:rPr>
                                  <w:rFonts w:ascii="Times New Roman" w:hAnsi="Times New Roman"/>
                                  <w:b/>
                                  <w:szCs w:val="24"/>
                                  <w:vertAlign w:val="superscript"/>
                                </w:rPr>
                                <w:t>,</w:t>
                              </w:r>
                              <w:r w:rsidR="00CE4F24" w:rsidRPr="00D0002A">
                                <w:rPr>
                                  <w:rFonts w:ascii="Times New Roman" w:hAnsi="Times New Roman"/>
                                  <w:b/>
                                  <w:szCs w:val="24"/>
                                </w:rPr>
                                <w:t xml:space="preserve">, </w:t>
                              </w:r>
                              <w:r w:rsidR="00B57422">
                                <w:rPr>
                                  <w:rFonts w:ascii="Times New Roman" w:hAnsi="Times New Roman"/>
                                  <w:b/>
                                  <w:szCs w:val="24"/>
                                </w:rPr>
                                <w:t xml:space="preserve">Ram </w:t>
                              </w:r>
                              <w:r w:rsidRPr="00D50FCB">
                                <w:rPr>
                                  <w:rFonts w:ascii="Times New Roman" w:hAnsi="Times New Roman"/>
                                  <w:b/>
                                  <w:szCs w:val="24"/>
                                </w:rPr>
                                <w:t xml:space="preserve">Agustina </w:t>
                              </w:r>
                              <w:proofErr w:type="spellStart"/>
                              <w:r w:rsidRPr="00D50FCB">
                                <w:rPr>
                                  <w:rFonts w:ascii="Times New Roman" w:hAnsi="Times New Roman"/>
                                  <w:b/>
                                  <w:szCs w:val="24"/>
                                </w:rPr>
                                <w:t>Manurung</w:t>
                              </w:r>
                              <w:proofErr w:type="spellEnd"/>
                              <w:r w:rsidR="00CE4F24">
                                <w:rPr>
                                  <w:rFonts w:ascii="Times New Roman" w:hAnsi="Times New Roman"/>
                                  <w:b/>
                                  <w:szCs w:val="24"/>
                                </w:rPr>
                                <w:t xml:space="preserve"> </w:t>
                              </w:r>
                              <w:r w:rsidR="00154331">
                                <w:rPr>
                                  <w:rFonts w:ascii="Times New Roman" w:hAnsi="Times New Roman"/>
                                  <w:b/>
                                  <w:szCs w:val="24"/>
                                  <w:vertAlign w:val="superscript"/>
                                </w:rPr>
                                <w:t>e</w:t>
                              </w:r>
                              <w:r w:rsidRPr="00D50FCB">
                                <w:rPr>
                                  <w:rFonts w:ascii="Times New Roman" w:hAnsi="Times New Roman"/>
                                  <w:b/>
                                  <w:szCs w:val="24"/>
                                  <w:vertAlign w:val="superscript"/>
                                </w:rPr>
                                <w:t>,</w:t>
                              </w:r>
                              <w:r w:rsidR="00154331">
                                <w:rPr>
                                  <w:rFonts w:ascii="Times New Roman" w:hAnsi="Times New Roman"/>
                                  <w:b/>
                                  <w:szCs w:val="24"/>
                                  <w:vertAlign w:val="superscript"/>
                                </w:rPr>
                                <w:t xml:space="preserve"> 5</w:t>
                              </w:r>
                              <w:r w:rsidR="00CE4F24" w:rsidRPr="00D0002A">
                                <w:rPr>
                                  <w:rFonts w:ascii="Times New Roman" w:hAnsi="Times New Roman"/>
                                  <w:b/>
                                  <w:szCs w:val="24"/>
                                </w:rPr>
                                <w:t xml:space="preserve">, </w:t>
                              </w:r>
                              <w:proofErr w:type="spellStart"/>
                              <w:r w:rsidRPr="00D50FCB">
                                <w:rPr>
                                  <w:rFonts w:ascii="Times New Roman" w:hAnsi="Times New Roman"/>
                                  <w:b/>
                                  <w:szCs w:val="24"/>
                                </w:rPr>
                                <w:t>Rezha</w:t>
                              </w:r>
                              <w:proofErr w:type="spellEnd"/>
                              <w:r w:rsidRPr="00D50FCB">
                                <w:rPr>
                                  <w:rFonts w:ascii="Times New Roman" w:hAnsi="Times New Roman"/>
                                  <w:b/>
                                  <w:szCs w:val="24"/>
                                </w:rPr>
                                <w:t xml:space="preserve"> </w:t>
                              </w:r>
                              <w:proofErr w:type="spellStart"/>
                              <w:r w:rsidRPr="00D50FCB">
                                <w:rPr>
                                  <w:rFonts w:ascii="Times New Roman" w:hAnsi="Times New Roman"/>
                                  <w:b/>
                                  <w:szCs w:val="24"/>
                                </w:rPr>
                                <w:t>Rahandhi</w:t>
                              </w:r>
                              <w:proofErr w:type="spellEnd"/>
                              <w:r w:rsidR="00B57422">
                                <w:rPr>
                                  <w:rFonts w:ascii="Times New Roman" w:hAnsi="Times New Roman"/>
                                  <w:b/>
                                  <w:szCs w:val="24"/>
                                </w:rPr>
                                <w:t xml:space="preserve"> </w:t>
                              </w:r>
                              <w:r w:rsidR="00154331">
                                <w:rPr>
                                  <w:rFonts w:ascii="Times New Roman" w:hAnsi="Times New Roman"/>
                                  <w:b/>
                                  <w:szCs w:val="24"/>
                                  <w:vertAlign w:val="superscript"/>
                                </w:rPr>
                                <w:t>f</w:t>
                              </w:r>
                              <w:r>
                                <w:rPr>
                                  <w:rFonts w:ascii="Times New Roman" w:hAnsi="Times New Roman"/>
                                  <w:b/>
                                  <w:szCs w:val="24"/>
                                  <w:vertAlign w:val="superscript"/>
                                </w:rPr>
                                <w:t>,</w:t>
                              </w:r>
                              <w:r w:rsidR="00154331">
                                <w:rPr>
                                  <w:rFonts w:ascii="Times New Roman" w:hAnsi="Times New Roman"/>
                                  <w:b/>
                                  <w:szCs w:val="24"/>
                                  <w:vertAlign w:val="superscript"/>
                                </w:rPr>
                                <w:t xml:space="preserve"> </w:t>
                              </w:r>
                              <w:r w:rsidR="00154331" w:rsidRPr="00154331">
                                <w:rPr>
                                  <w:rFonts w:ascii="Times New Roman" w:hAnsi="Times New Roman"/>
                                  <w:b/>
                                  <w:szCs w:val="24"/>
                                  <w:vertAlign w:val="superscript"/>
                                </w:rPr>
                                <w:t>6</w:t>
                              </w:r>
                              <w:r w:rsidR="00A64F45">
                                <w:rPr>
                                  <w:rFonts w:ascii="Times New Roman" w:hAnsi="Times New Roman"/>
                                  <w:b/>
                                  <w:szCs w:val="24"/>
                                </w:rPr>
                                <w:t xml:space="preserve">, </w:t>
                              </w:r>
                              <w:proofErr w:type="spellStart"/>
                              <w:r>
                                <w:rPr>
                                  <w:rFonts w:ascii="Times New Roman" w:hAnsi="Times New Roman"/>
                                  <w:b/>
                                  <w:szCs w:val="24"/>
                                </w:rPr>
                                <w:t>Susanty</w:t>
                              </w:r>
                              <w:proofErr w:type="spellEnd"/>
                              <w:r>
                                <w:rPr>
                                  <w:rFonts w:ascii="Times New Roman" w:hAnsi="Times New Roman"/>
                                  <w:b/>
                                  <w:szCs w:val="24"/>
                                </w:rPr>
                                <w:t xml:space="preserve"> </w:t>
                              </w:r>
                              <w:proofErr w:type="spellStart"/>
                              <w:r>
                                <w:rPr>
                                  <w:rFonts w:ascii="Times New Roman" w:hAnsi="Times New Roman"/>
                                  <w:b/>
                                  <w:szCs w:val="24"/>
                                </w:rPr>
                                <w:t>Handayani</w:t>
                              </w:r>
                              <w:proofErr w:type="spellEnd"/>
                              <w:r w:rsidR="00154331">
                                <w:rPr>
                                  <w:rFonts w:ascii="Times New Roman" w:hAnsi="Times New Roman"/>
                                  <w:b/>
                                  <w:szCs w:val="24"/>
                                </w:rPr>
                                <w:t xml:space="preserve"> </w:t>
                              </w:r>
                              <w:r w:rsidR="00154331" w:rsidRPr="00154331">
                                <w:rPr>
                                  <w:rFonts w:ascii="Times New Roman" w:hAnsi="Times New Roman"/>
                                  <w:b/>
                                  <w:szCs w:val="24"/>
                                  <w:vertAlign w:val="superscript"/>
                                </w:rPr>
                                <w:t>g</w:t>
                              </w:r>
                              <w:r w:rsidR="00032115" w:rsidRPr="00032115">
                                <w:rPr>
                                  <w:rFonts w:ascii="Times New Roman" w:hAnsi="Times New Roman"/>
                                  <w:b/>
                                  <w:szCs w:val="24"/>
                                  <w:vertAlign w:val="superscript"/>
                                </w:rPr>
                                <w:t>,</w:t>
                              </w:r>
                              <w:r w:rsidR="00154331">
                                <w:rPr>
                                  <w:rFonts w:ascii="Times New Roman" w:hAnsi="Times New Roman"/>
                                  <w:b/>
                                  <w:szCs w:val="24"/>
                                  <w:vertAlign w:val="superscript"/>
                                </w:rPr>
                                <w:t>7</w:t>
                              </w:r>
                              <w:r w:rsidR="00032115">
                                <w:rPr>
                                  <w:rFonts w:ascii="Times New Roman" w:hAnsi="Times New Roman"/>
                                  <w:b/>
                                  <w:szCs w:val="24"/>
                                </w:rPr>
                                <w:t xml:space="preserve"> </w:t>
                              </w:r>
                            </w:p>
                            <w:p w:rsidR="00154331" w:rsidRDefault="00154331" w:rsidP="002112B7">
                              <w:pPr>
                                <w:spacing w:after="0" w:line="240" w:lineRule="auto"/>
                                <w:jc w:val="center"/>
                                <w:rPr>
                                  <w:rFonts w:ascii="Times New Roman" w:hAnsi="Times New Roman"/>
                                  <w:sz w:val="18"/>
                                  <w:szCs w:val="24"/>
                                </w:rPr>
                              </w:pPr>
                            </w:p>
                            <w:p w:rsidR="00CE4F24" w:rsidRPr="00DB7ECB" w:rsidRDefault="00294DFB" w:rsidP="002112B7">
                              <w:pPr>
                                <w:spacing w:after="0" w:line="240" w:lineRule="auto"/>
                                <w:jc w:val="center"/>
                                <w:rPr>
                                  <w:rFonts w:ascii="Times New Roman" w:hAnsi="Times New Roman"/>
                                  <w:sz w:val="18"/>
                                  <w:szCs w:val="24"/>
                                </w:rPr>
                              </w:pPr>
                              <w:r w:rsidRPr="00294DFB">
                                <w:rPr>
                                  <w:rFonts w:ascii="Times New Roman" w:hAnsi="Times New Roman"/>
                                  <w:sz w:val="18"/>
                                  <w:szCs w:val="24"/>
                                  <w:vertAlign w:val="superscript"/>
                                </w:rPr>
                                <w:t xml:space="preserve">a, b, c, d, e, f </w:t>
                              </w:r>
                              <w:proofErr w:type="spellStart"/>
                              <w:r w:rsidR="002112B7">
                                <w:rPr>
                                  <w:rFonts w:ascii="Times New Roman" w:hAnsi="Times New Roman"/>
                                  <w:sz w:val="18"/>
                                  <w:szCs w:val="24"/>
                                </w:rPr>
                                <w:t>Institut</w:t>
                              </w:r>
                              <w:proofErr w:type="spellEnd"/>
                              <w:r w:rsidR="002112B7">
                                <w:rPr>
                                  <w:rFonts w:ascii="Times New Roman" w:hAnsi="Times New Roman"/>
                                  <w:sz w:val="18"/>
                                  <w:szCs w:val="24"/>
                                </w:rPr>
                                <w:t xml:space="preserve"> </w:t>
                              </w:r>
                              <w:proofErr w:type="spellStart"/>
                              <w:r w:rsidR="002112B7">
                                <w:rPr>
                                  <w:rFonts w:ascii="Times New Roman" w:hAnsi="Times New Roman"/>
                                  <w:sz w:val="18"/>
                                  <w:szCs w:val="24"/>
                                </w:rPr>
                                <w:t>Transportasi</w:t>
                              </w:r>
                              <w:proofErr w:type="spellEnd"/>
                              <w:r w:rsidR="002112B7">
                                <w:rPr>
                                  <w:rFonts w:ascii="Times New Roman" w:hAnsi="Times New Roman"/>
                                  <w:sz w:val="18"/>
                                  <w:szCs w:val="24"/>
                                </w:rPr>
                                <w:t xml:space="preserve"> dan </w:t>
                              </w:r>
                              <w:proofErr w:type="spellStart"/>
                              <w:r w:rsidR="002112B7">
                                <w:rPr>
                                  <w:rFonts w:ascii="Times New Roman" w:hAnsi="Times New Roman"/>
                                  <w:sz w:val="18"/>
                                  <w:szCs w:val="24"/>
                                </w:rPr>
                                <w:t>Logistik</w:t>
                              </w:r>
                              <w:proofErr w:type="spellEnd"/>
                              <w:r w:rsidR="002112B7">
                                <w:rPr>
                                  <w:rFonts w:ascii="Times New Roman" w:hAnsi="Times New Roman"/>
                                  <w:sz w:val="18"/>
                                  <w:szCs w:val="24"/>
                                </w:rPr>
                                <w:t xml:space="preserve"> </w:t>
                              </w:r>
                              <w:proofErr w:type="spellStart"/>
                              <w:r w:rsidR="002112B7">
                                <w:rPr>
                                  <w:rFonts w:ascii="Times New Roman" w:hAnsi="Times New Roman"/>
                                  <w:sz w:val="18"/>
                                  <w:szCs w:val="24"/>
                                </w:rPr>
                                <w:t>Trisakti</w:t>
                              </w:r>
                              <w:proofErr w:type="spellEnd"/>
                              <w:r w:rsidR="00CE4F24">
                                <w:rPr>
                                  <w:rFonts w:ascii="Times New Roman" w:hAnsi="Times New Roman"/>
                                  <w:sz w:val="18"/>
                                  <w:szCs w:val="24"/>
                                </w:rPr>
                                <w:t>,</w:t>
                              </w:r>
                              <w:r w:rsidR="002112B7">
                                <w:rPr>
                                  <w:rFonts w:ascii="Times New Roman" w:hAnsi="Times New Roman"/>
                                  <w:sz w:val="18"/>
                                  <w:szCs w:val="24"/>
                                </w:rPr>
                                <w:t xml:space="preserve"> Jakarta</w:t>
                              </w:r>
                              <w:r w:rsidR="00D50FCB">
                                <w:rPr>
                                  <w:rFonts w:ascii="Times New Roman" w:hAnsi="Times New Roman"/>
                                  <w:sz w:val="18"/>
                                  <w:szCs w:val="24"/>
                                </w:rPr>
                                <w:t>,</w:t>
                              </w:r>
                              <w:r w:rsidR="00CE4F24">
                                <w:rPr>
                                  <w:rFonts w:ascii="Times New Roman" w:hAnsi="Times New Roman"/>
                                  <w:sz w:val="18"/>
                                  <w:szCs w:val="24"/>
                                </w:rPr>
                                <w:t xml:space="preserve"> </w:t>
                              </w:r>
                              <w:r w:rsidR="002112B7">
                                <w:rPr>
                                  <w:rFonts w:ascii="Times New Roman" w:hAnsi="Times New Roman"/>
                                  <w:sz w:val="18"/>
                                  <w:szCs w:val="24"/>
                                </w:rPr>
                                <w:t>Indonesia</w:t>
                              </w:r>
                              <w:r w:rsidR="00CE4F24">
                                <w:rPr>
                                  <w:rFonts w:ascii="Times New Roman" w:hAnsi="Times New Roman"/>
                                  <w:sz w:val="18"/>
                                  <w:szCs w:val="24"/>
                                </w:rPr>
                                <w:t xml:space="preserve"> </w:t>
                              </w:r>
                            </w:p>
                            <w:p w:rsidR="00CE4F24" w:rsidRDefault="00032115" w:rsidP="00CA672D">
                              <w:pPr>
                                <w:spacing w:after="0" w:line="240" w:lineRule="auto"/>
                                <w:jc w:val="center"/>
                                <w:rPr>
                                  <w:rFonts w:ascii="Times New Roman" w:hAnsi="Times New Roman"/>
                                  <w:sz w:val="18"/>
                                  <w:szCs w:val="18"/>
                                  <w:lang w:val="en-US"/>
                                </w:rPr>
                              </w:pPr>
                              <w:r w:rsidRPr="007C55D1">
                                <w:rPr>
                                  <w:rFonts w:ascii="Times New Roman" w:hAnsi="Times New Roman"/>
                                  <w:sz w:val="18"/>
                                  <w:szCs w:val="24"/>
                                  <w:vertAlign w:val="superscript"/>
                                </w:rPr>
                                <w:t>1</w:t>
                              </w:r>
                              <w:r w:rsidR="007C55D1">
                                <w:rPr>
                                  <w:rFonts w:ascii="Times New Roman" w:hAnsi="Times New Roman"/>
                                  <w:sz w:val="18"/>
                                  <w:szCs w:val="24"/>
                                </w:rPr>
                                <w:t>dickyrukmana</w:t>
                              </w:r>
                              <w:r w:rsidR="00846BED">
                                <w:rPr>
                                  <w:rFonts w:ascii="Times New Roman" w:hAnsi="Times New Roman"/>
                                  <w:sz w:val="18"/>
                                  <w:szCs w:val="24"/>
                                </w:rPr>
                                <w:t>@gmail.com</w:t>
                              </w:r>
                              <w:r w:rsidR="007C55D1">
                                <w:rPr>
                                  <w:rFonts w:ascii="Times New Roman" w:hAnsi="Times New Roman"/>
                                  <w:sz w:val="18"/>
                                  <w:szCs w:val="24"/>
                                </w:rPr>
                                <w:t xml:space="preserve">, </w:t>
                              </w:r>
                              <w:r w:rsidRPr="007C55D1">
                                <w:rPr>
                                  <w:rFonts w:ascii="Times New Roman" w:hAnsi="Times New Roman"/>
                                  <w:sz w:val="18"/>
                                  <w:szCs w:val="24"/>
                                  <w:vertAlign w:val="superscript"/>
                                </w:rPr>
                                <w:t>2</w:t>
                              </w:r>
                              <w:r w:rsidR="00154331">
                                <w:rPr>
                                  <w:rFonts w:ascii="Times New Roman" w:hAnsi="Times New Roman"/>
                                  <w:sz w:val="18"/>
                                  <w:szCs w:val="24"/>
                                  <w:vertAlign w:val="superscript"/>
                                </w:rPr>
                                <w:t>*</w:t>
                              </w:r>
                              <w:r w:rsidR="00CE4F24" w:rsidRPr="00DB7ECB">
                                <w:rPr>
                                  <w:rFonts w:ascii="Times New Roman" w:hAnsi="Times New Roman"/>
                                  <w:sz w:val="18"/>
                                  <w:szCs w:val="24"/>
                                  <w:vertAlign w:val="superscript"/>
                                </w:rPr>
                                <w:t xml:space="preserve"> </w:t>
                              </w:r>
                              <w:r w:rsidR="00154331">
                                <w:rPr>
                                  <w:rFonts w:ascii="Times New Roman" w:hAnsi="Times New Roman"/>
                                  <w:sz w:val="18"/>
                                  <w:szCs w:val="24"/>
                                </w:rPr>
                                <w:t xml:space="preserve">unacsy2015@gmail.com , </w:t>
                              </w:r>
                              <w:r w:rsidR="00154331" w:rsidRPr="00154331">
                                <w:rPr>
                                  <w:rFonts w:ascii="Times New Roman" w:hAnsi="Times New Roman"/>
                                  <w:sz w:val="18"/>
                                  <w:szCs w:val="24"/>
                                  <w:vertAlign w:val="superscript"/>
                                </w:rPr>
                                <w:t>3</w:t>
                              </w:r>
                              <w:hyperlink r:id="rId8" w:history="1">
                                <w:r w:rsidR="00D50FCB" w:rsidRPr="0037582A">
                                  <w:rPr>
                                    <w:rStyle w:val="Hyperlink"/>
                                    <w:rFonts w:ascii="Times New Roman" w:hAnsi="Times New Roman"/>
                                    <w:sz w:val="18"/>
                                    <w:szCs w:val="24"/>
                                  </w:rPr>
                                  <w:t>candrarahayu17@gmail.com</w:t>
                                </w:r>
                              </w:hyperlink>
                              <w:r>
                                <w:rPr>
                                  <w:rFonts w:ascii="Times New Roman" w:hAnsi="Times New Roman"/>
                                  <w:sz w:val="18"/>
                                  <w:szCs w:val="24"/>
                                </w:rPr>
                                <w:t xml:space="preserve">, </w:t>
                              </w:r>
                              <w:hyperlink r:id="rId9" w:history="1">
                                <w:r w:rsidR="00813B13" w:rsidRPr="001D6FDC">
                                  <w:rPr>
                                    <w:rStyle w:val="Hyperlink"/>
                                    <w:rFonts w:ascii="Times New Roman" w:hAnsi="Times New Roman"/>
                                    <w:sz w:val="18"/>
                                    <w:szCs w:val="24"/>
                                    <w:vertAlign w:val="superscript"/>
                                  </w:rPr>
                                  <w:t>4</w:t>
                                </w:r>
                                <w:r w:rsidR="00813B13" w:rsidRPr="001D6FDC">
                                  <w:rPr>
                                    <w:rStyle w:val="Hyperlink"/>
                                    <w:rFonts w:ascii="Times New Roman" w:hAnsi="Times New Roman"/>
                                    <w:sz w:val="18"/>
                                    <w:szCs w:val="24"/>
                                  </w:rPr>
                                  <w:t>drdigambiro@gmail.com</w:t>
                                </w:r>
                              </w:hyperlink>
                              <w:r w:rsidR="00813B13">
                                <w:rPr>
                                  <w:rFonts w:ascii="Times New Roman" w:hAnsi="Times New Roman"/>
                                  <w:sz w:val="18"/>
                                  <w:szCs w:val="24"/>
                                  <w:vertAlign w:val="superscript"/>
                                </w:rPr>
                                <w:t>,</w:t>
                              </w:r>
                              <w:r w:rsidR="00813B13">
                                <w:rPr>
                                  <w:rFonts w:ascii="Times New Roman" w:hAnsi="Times New Roman"/>
                                  <w:sz w:val="18"/>
                                  <w:szCs w:val="24"/>
                                </w:rPr>
                                <w:t xml:space="preserve"> </w:t>
                              </w:r>
                              <w:r w:rsidR="00813B13" w:rsidRPr="00813B13">
                                <w:rPr>
                                  <w:rFonts w:ascii="Times New Roman" w:hAnsi="Times New Roman"/>
                                  <w:sz w:val="18"/>
                                  <w:szCs w:val="24"/>
                                  <w:vertAlign w:val="superscript"/>
                                </w:rPr>
                                <w:t>5</w:t>
                              </w:r>
                              <w:r w:rsidR="00813B13">
                                <w:rPr>
                                  <w:rFonts w:ascii="Times New Roman" w:hAnsi="Times New Roman"/>
                                  <w:sz w:val="18"/>
                                  <w:szCs w:val="24"/>
                                </w:rPr>
                                <w:t xml:space="preserve"> ramagustina@gmail.com</w:t>
                              </w:r>
                              <w:r>
                                <w:rPr>
                                  <w:rFonts w:ascii="Times New Roman" w:hAnsi="Times New Roman"/>
                                  <w:sz w:val="18"/>
                                  <w:szCs w:val="24"/>
                                </w:rPr>
                                <w:t xml:space="preserve">, </w:t>
                              </w:r>
                              <w:r w:rsidR="00813B13">
                                <w:rPr>
                                  <w:rFonts w:ascii="Times New Roman" w:hAnsi="Times New Roman"/>
                                  <w:sz w:val="18"/>
                                  <w:szCs w:val="24"/>
                                  <w:vertAlign w:val="superscript"/>
                                </w:rPr>
                                <w:t xml:space="preserve">6 </w:t>
                              </w:r>
                              <w:r w:rsidR="00813B13">
                                <w:rPr>
                                  <w:rFonts w:ascii="Times New Roman" w:hAnsi="Times New Roman"/>
                                  <w:sz w:val="18"/>
                                  <w:szCs w:val="24"/>
                                </w:rPr>
                                <w:t>rezharahandhi@gmail.com</w:t>
                              </w:r>
                              <w:r w:rsidR="009C707C">
                                <w:rPr>
                                  <w:rFonts w:ascii="Times New Roman" w:hAnsi="Times New Roman"/>
                                  <w:sz w:val="18"/>
                                  <w:szCs w:val="24"/>
                                  <w:vertAlign w:val="superscript"/>
                                </w:rPr>
                                <w:t>,  7</w:t>
                              </w:r>
                              <w:hyperlink r:id="rId10" w:history="1">
                                <w:r w:rsidR="000A1E3A" w:rsidRPr="001D6FDC">
                                  <w:rPr>
                                    <w:rStyle w:val="Hyperlink"/>
                                    <w:rFonts w:ascii="Times New Roman" w:hAnsi="Times New Roman"/>
                                    <w:sz w:val="18"/>
                                    <w:szCs w:val="18"/>
                                    <w:lang w:val="en-US"/>
                                  </w:rPr>
                                  <w:t>susantyhandayani@gmail.com</w:t>
                                </w:r>
                              </w:hyperlink>
                            </w:p>
                            <w:p w:rsidR="000A1E3A" w:rsidRDefault="000A1E3A" w:rsidP="00CA672D">
                              <w:pPr>
                                <w:spacing w:after="0" w:line="240" w:lineRule="auto"/>
                                <w:jc w:val="center"/>
                                <w:rPr>
                                  <w:rStyle w:val="gi"/>
                                  <w:rFonts w:ascii="Times New Roman" w:hAnsi="Times New Roman"/>
                                  <w:color w:val="000000"/>
                                  <w:sz w:val="18"/>
                                  <w:szCs w:val="18"/>
                                </w:rPr>
                              </w:pPr>
                            </w:p>
                            <w:p w:rsidR="00CE4F24" w:rsidRDefault="00CE4F24" w:rsidP="00CA672D">
                              <w:pPr>
                                <w:spacing w:after="0" w:line="240" w:lineRule="auto"/>
                                <w:jc w:val="center"/>
                                <w:rPr>
                                  <w:rFonts w:ascii="Times New Roman" w:hAnsi="Times New Roman"/>
                                  <w:sz w:val="18"/>
                                  <w:szCs w:val="24"/>
                                  <w:vertAlign w:val="superscript"/>
                                </w:rPr>
                              </w:pPr>
                            </w:p>
                            <w:p w:rsidR="00CE4F24" w:rsidRDefault="00CE4F24"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r>
                                <w:rPr>
                                  <w:rFonts w:ascii="Times New Roman" w:hAnsi="Times New Roman"/>
                                  <w:sz w:val="18"/>
                                  <w:szCs w:val="24"/>
                                </w:rPr>
                                <w:t>c</w:t>
                              </w:r>
                              <w:r w:rsidRPr="00D0002A">
                                <w:rPr>
                                  <w:rFonts w:ascii="Times New Roman" w:hAnsi="Times New Roman"/>
                                  <w:sz w:val="18"/>
                                  <w:szCs w:val="24"/>
                                </w:rPr>
                                <w:t xml:space="preserve">orresponding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r w:rsidR="00032115" w:rsidRPr="00032115">
                                <w:rPr>
                                  <w:rStyle w:val="gi"/>
                                  <w:rFonts w:ascii="Times New Roman" w:hAnsi="Times New Roman"/>
                                  <w:color w:val="000000"/>
                                  <w:sz w:val="18"/>
                                  <w:szCs w:val="18"/>
                                </w:rPr>
                                <w:t>unacsy2015@gmail.com</w:t>
                              </w:r>
                            </w:p>
                            <w:p w:rsidR="00CE4F24" w:rsidRDefault="00CE4F24" w:rsidP="00061B03">
                              <w:pPr>
                                <w:spacing w:after="0" w:line="240" w:lineRule="auto"/>
                                <w:jc w:val="center"/>
                                <w:rPr>
                                  <w:rStyle w:val="Hyperlink"/>
                                  <w:rFonts w:ascii="Times New Roman" w:hAnsi="Times New Roman"/>
                                  <w:sz w:val="18"/>
                                  <w:szCs w:val="24"/>
                                  <w:u w:val="none"/>
                                </w:rPr>
                              </w:pPr>
                            </w:p>
                            <w:p w:rsidR="00CE4F24" w:rsidRDefault="00CE4F24" w:rsidP="00061B03">
                              <w:pPr>
                                <w:spacing w:after="0" w:line="240" w:lineRule="auto"/>
                                <w:jc w:val="center"/>
                                <w:rPr>
                                  <w:rFonts w:ascii="Times New Roman" w:hAnsi="Times New Roman"/>
                                  <w:sz w:val="18"/>
                                  <w:szCs w:val="24"/>
                                </w:rPr>
                              </w:pPr>
                            </w:p>
                            <w:p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061B03">
                              <w:pPr>
                                <w:spacing w:after="0" w:line="240" w:lineRule="auto"/>
                                <w:jc w:val="center"/>
                                <w:rPr>
                                  <w:rFonts w:ascii="Times New Roman" w:hAnsi="Times New Roman"/>
                                  <w:b/>
                                  <w:sz w:val="18"/>
                                  <w:szCs w:val="24"/>
                                </w:rPr>
                              </w:pPr>
                            </w:p>
                            <w:p w:rsidR="00CE4F24" w:rsidRPr="008D4C5A" w:rsidRDefault="00CE4F24" w:rsidP="001544B2">
                              <w:pPr>
                                <w:spacing w:after="0" w:line="240" w:lineRule="auto"/>
                                <w:jc w:val="center"/>
                                <w:rPr>
                                  <w:rFonts w:ascii="Times New Roman" w:hAnsi="Times New Roman"/>
                                  <w:sz w:val="20"/>
                                  <w:szCs w:val="24"/>
                                </w:rPr>
                              </w:pPr>
                            </w:p>
                            <w:p w:rsidR="00CE4F24" w:rsidRDefault="00CE4F24" w:rsidP="001544B2">
                              <w:pPr>
                                <w:spacing w:after="0" w:line="240" w:lineRule="auto"/>
                                <w:rPr>
                                  <w:rFonts w:ascii="Times New Roman" w:hAnsi="Times New Roman"/>
                                  <w:sz w:val="24"/>
                                  <w:szCs w:val="24"/>
                                </w:rPr>
                              </w:pPr>
                            </w:p>
                            <w:p w:rsidR="00CE4F24" w:rsidRDefault="00CE4F24" w:rsidP="00D870AA">
                              <w:pPr>
                                <w:spacing w:after="0" w:line="240" w:lineRule="auto"/>
                                <w:ind w:left="1832"/>
                                <w:rPr>
                                  <w:rFonts w:ascii="Times New Roman" w:hAnsi="Times New Roman"/>
                                  <w:sz w:val="24"/>
                                  <w:szCs w:val="24"/>
                                </w:rPr>
                              </w:pPr>
                            </w:p>
                            <w:p w:rsidR="00CE4F24" w:rsidRPr="00A6136F" w:rsidRDefault="00CE4F24" w:rsidP="00D870AA">
                              <w:pPr>
                                <w:spacing w:after="0" w:line="240" w:lineRule="auto"/>
                                <w:ind w:left="1832"/>
                                <w:rPr>
                                  <w:rFonts w:ascii="Times New Roman" w:hAnsi="Times New Roman"/>
                                  <w:sz w:val="24"/>
                                  <w:szCs w:val="24"/>
                                </w:rPr>
                              </w:pPr>
                            </w:p>
                            <w:p w:rsidR="00CE4F24" w:rsidRPr="00B65C75" w:rsidRDefault="00CE4F24"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a:spLocks/>
                        </wps:cNvSpPr>
                        <wps:spPr>
                          <a:xfrm>
                            <a:off x="0" y="806450"/>
                            <a:ext cx="5626735" cy="812800"/>
                          </a:xfrm>
                          <a:prstGeom prst="rect">
                            <a:avLst/>
                          </a:prstGeom>
                          <a:solidFill>
                            <a:sysClr val="window" lastClr="FFFFFF"/>
                          </a:solidFill>
                          <a:ln w="6350">
                            <a:noFill/>
                          </a:ln>
                          <a:effectLst/>
                        </wps:spPr>
                        <wps:txbx>
                          <w:txbxContent>
                            <w:p w:rsidR="00CE4F24" w:rsidRDefault="00B57422" w:rsidP="002112B7">
                              <w:pPr>
                                <w:spacing w:line="240" w:lineRule="auto"/>
                                <w:ind w:right="120"/>
                                <w:contextualSpacing/>
                                <w:jc w:val="center"/>
                                <w:rPr>
                                  <w:rFonts w:ascii="Times New Roman" w:hAnsi="Times New Roman"/>
                                  <w:b/>
                                  <w:bCs/>
                                  <w:sz w:val="32"/>
                                  <w:szCs w:val="32"/>
                                </w:rPr>
                              </w:pPr>
                              <w:r>
                                <w:rPr>
                                  <w:rFonts w:ascii="Times New Roman" w:hAnsi="Times New Roman"/>
                                  <w:b/>
                                  <w:bCs/>
                                  <w:sz w:val="32"/>
                                  <w:szCs w:val="32"/>
                                </w:rPr>
                                <w:t xml:space="preserve">Analysis </w:t>
                              </w:r>
                              <w:r w:rsidR="00A64F45">
                                <w:rPr>
                                  <w:rFonts w:ascii="Times New Roman" w:hAnsi="Times New Roman"/>
                                  <w:b/>
                                  <w:bCs/>
                                  <w:sz w:val="32"/>
                                  <w:szCs w:val="32"/>
                                </w:rPr>
                                <w:t>o</w:t>
                              </w:r>
                              <w:r w:rsidR="000B1A63">
                                <w:rPr>
                                  <w:rFonts w:ascii="Times New Roman" w:hAnsi="Times New Roman"/>
                                  <w:b/>
                                  <w:bCs/>
                                  <w:sz w:val="32"/>
                                  <w:szCs w:val="32"/>
                                </w:rPr>
                                <w:t>f</w:t>
                              </w:r>
                              <w:r>
                                <w:rPr>
                                  <w:rFonts w:ascii="Times New Roman" w:hAnsi="Times New Roman"/>
                                  <w:b/>
                                  <w:bCs/>
                                  <w:sz w:val="32"/>
                                  <w:szCs w:val="32"/>
                                </w:rPr>
                                <w:t xml:space="preserve"> The Need </w:t>
                              </w:r>
                              <w:r w:rsidR="00A64F45">
                                <w:rPr>
                                  <w:rFonts w:ascii="Times New Roman" w:hAnsi="Times New Roman"/>
                                  <w:b/>
                                  <w:bCs/>
                                  <w:sz w:val="32"/>
                                  <w:szCs w:val="32"/>
                                </w:rPr>
                                <w:t>f</w:t>
                              </w:r>
                              <w:r>
                                <w:rPr>
                                  <w:rFonts w:ascii="Times New Roman" w:hAnsi="Times New Roman"/>
                                  <w:b/>
                                  <w:bCs/>
                                  <w:sz w:val="32"/>
                                  <w:szCs w:val="32"/>
                                </w:rPr>
                                <w:t xml:space="preserve">or Integration Facilities </w:t>
                              </w:r>
                              <w:r w:rsidR="00A64F45">
                                <w:rPr>
                                  <w:rFonts w:ascii="Times New Roman" w:hAnsi="Times New Roman"/>
                                  <w:b/>
                                  <w:bCs/>
                                  <w:sz w:val="32"/>
                                  <w:szCs w:val="32"/>
                                </w:rPr>
                                <w:t>f</w:t>
                              </w:r>
                              <w:r>
                                <w:rPr>
                                  <w:rFonts w:ascii="Times New Roman" w:hAnsi="Times New Roman"/>
                                  <w:b/>
                                  <w:bCs/>
                                  <w:sz w:val="32"/>
                                  <w:szCs w:val="32"/>
                                </w:rPr>
                                <w:t xml:space="preserve">or </w:t>
                              </w:r>
                              <w:proofErr w:type="gramStart"/>
                              <w:r>
                                <w:rPr>
                                  <w:rFonts w:ascii="Times New Roman" w:hAnsi="Times New Roman"/>
                                  <w:b/>
                                  <w:bCs/>
                                  <w:sz w:val="32"/>
                                  <w:szCs w:val="32"/>
                                </w:rPr>
                                <w:t>P</w:t>
                              </w:r>
                              <w:r w:rsidR="00741390">
                                <w:rPr>
                                  <w:rFonts w:ascii="Times New Roman" w:hAnsi="Times New Roman"/>
                                  <w:b/>
                                  <w:bCs/>
                                  <w:sz w:val="32"/>
                                  <w:szCs w:val="32"/>
                                </w:rPr>
                                <w:t xml:space="preserve">edestrian </w:t>
                              </w:r>
                              <w:r>
                                <w:rPr>
                                  <w:rFonts w:ascii="Times New Roman" w:hAnsi="Times New Roman"/>
                                  <w:b/>
                                  <w:bCs/>
                                  <w:sz w:val="32"/>
                                  <w:szCs w:val="32"/>
                                </w:rPr>
                                <w:t xml:space="preserve"> </w:t>
                              </w:r>
                              <w:r w:rsidR="00A64F45">
                                <w:rPr>
                                  <w:rFonts w:ascii="Times New Roman" w:hAnsi="Times New Roman"/>
                                  <w:b/>
                                  <w:bCs/>
                                  <w:sz w:val="32"/>
                                  <w:szCs w:val="32"/>
                                </w:rPr>
                                <w:t>i</w:t>
                              </w:r>
                              <w:r>
                                <w:rPr>
                                  <w:rFonts w:ascii="Times New Roman" w:hAnsi="Times New Roman"/>
                                  <w:b/>
                                  <w:bCs/>
                                  <w:sz w:val="32"/>
                                  <w:szCs w:val="32"/>
                                </w:rPr>
                                <w:t>n</w:t>
                              </w:r>
                              <w:proofErr w:type="gramEnd"/>
                              <w:r>
                                <w:rPr>
                                  <w:rFonts w:ascii="Times New Roman" w:hAnsi="Times New Roman"/>
                                  <w:b/>
                                  <w:bCs/>
                                  <w:sz w:val="32"/>
                                  <w:szCs w:val="32"/>
                                </w:rPr>
                                <w:t xml:space="preserve"> Bekasi Station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4" o:spid="_x0000_s1026" style="position:absolute;left:0;text-align:left;margin-left:6.45pt;margin-top:-6.1pt;width:438pt;height:158.5pt;z-index:251656192;mso-height-relative:margin" coordorigin=",8064" coordsize="56267,1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">
                <v:shapetype id="_x0000_t202" coordsize="21600,21600" o:spt="202" path="m,l,21600r21600,l21600,xe">
                  <v:stroke joinstyle="miter"/>
                  <v:path gradientshapeok="t" o:connecttype="rect"/>
                </v:shapetype>
                <v:shape id="Text Box 10" o:spid="_x0000_s1027" type="#_x0000_t202" style="position:absolute;top:16192;width:5626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96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738IgPo5S8AAAD//wMAUEsBAi0AFAAGAAgAAAAhANvh9svuAAAAhQEAABMAAAAAAAAA&#10;AAAAAAAAAAAAAFtDb250ZW50X1R5cGVzXS54bWxQSwECLQAUAAYACAAAACEAWvQsW78AAAAVAQAA&#10;CwAAAAAAAAAAAAAAAAAfAQAAX3JlbHMvLnJlbHNQSwECLQAUAAYACAAAACEA29YvesYAAADbAAAA&#10;DwAAAAAAAAAAAAAAAAAHAgAAZHJzL2Rvd25yZXYueG1sUEsFBgAAAAADAAMAtwAAAPoCAAAAAA==&#10;" fillcolor="window" stroked="f" strokeweight=".5pt">
                  <v:textbox>
                    <w:txbxContent>
                      <w:p w:rsidR="00CE4F24" w:rsidRPr="00D50FCB" w:rsidRDefault="00D50FCB" w:rsidP="00CA672D">
                        <w:pPr>
                          <w:spacing w:after="0" w:line="240" w:lineRule="auto"/>
                          <w:ind w:right="120"/>
                          <w:contextualSpacing/>
                          <w:jc w:val="center"/>
                          <w:rPr>
                            <w:rFonts w:ascii="Times New Roman" w:hAnsi="Times New Roman"/>
                            <w:b/>
                            <w:szCs w:val="24"/>
                            <w:vertAlign w:val="superscript"/>
                          </w:rPr>
                        </w:pPr>
                        <w:r>
                          <w:rPr>
                            <w:rFonts w:ascii="Times New Roman" w:hAnsi="Times New Roman"/>
                            <w:b/>
                            <w:szCs w:val="24"/>
                          </w:rPr>
                          <w:t xml:space="preserve">Dicky </w:t>
                        </w:r>
                        <w:proofErr w:type="spellStart"/>
                        <w:r>
                          <w:rPr>
                            <w:rFonts w:ascii="Times New Roman" w:hAnsi="Times New Roman"/>
                            <w:b/>
                            <w:szCs w:val="24"/>
                          </w:rPr>
                          <w:t>Virgiawan</w:t>
                        </w:r>
                        <w:proofErr w:type="spellEnd"/>
                        <w:r>
                          <w:rPr>
                            <w:rFonts w:ascii="Times New Roman" w:hAnsi="Times New Roman"/>
                            <w:b/>
                            <w:szCs w:val="24"/>
                          </w:rPr>
                          <w:t xml:space="preserve"> Rukmana</w:t>
                        </w:r>
                        <w:r w:rsidRPr="00D50FCB">
                          <w:rPr>
                            <w:rFonts w:ascii="Times New Roman" w:hAnsi="Times New Roman"/>
                            <w:b/>
                            <w:szCs w:val="24"/>
                            <w:vertAlign w:val="superscript"/>
                          </w:rPr>
                          <w:t>a,1</w:t>
                        </w:r>
                        <w:r>
                          <w:rPr>
                            <w:rFonts w:ascii="Times New Roman" w:hAnsi="Times New Roman"/>
                            <w:b/>
                            <w:szCs w:val="24"/>
                          </w:rPr>
                          <w:t xml:space="preserve">, </w:t>
                        </w:r>
                        <w:r w:rsidR="00154331">
                          <w:rPr>
                            <w:rFonts w:ascii="Times New Roman" w:hAnsi="Times New Roman"/>
                            <w:b/>
                            <w:szCs w:val="24"/>
                          </w:rPr>
                          <w:t xml:space="preserve">Siti </w:t>
                        </w:r>
                        <w:proofErr w:type="spellStart"/>
                        <w:r w:rsidR="00154331">
                          <w:rPr>
                            <w:rFonts w:ascii="Times New Roman" w:hAnsi="Times New Roman"/>
                            <w:b/>
                            <w:szCs w:val="24"/>
                          </w:rPr>
                          <w:t>Maemunah</w:t>
                        </w:r>
                        <w:proofErr w:type="spellEnd"/>
                        <w:r w:rsidR="00154331">
                          <w:rPr>
                            <w:rFonts w:ascii="Times New Roman" w:hAnsi="Times New Roman"/>
                            <w:b/>
                            <w:szCs w:val="24"/>
                          </w:rPr>
                          <w:t xml:space="preserve"> </w:t>
                        </w:r>
                        <w:r w:rsidR="00154331">
                          <w:rPr>
                            <w:rFonts w:ascii="Times New Roman" w:hAnsi="Times New Roman"/>
                            <w:b/>
                            <w:szCs w:val="24"/>
                            <w:vertAlign w:val="superscript"/>
                          </w:rPr>
                          <w:t>b, 2*</w:t>
                        </w:r>
                        <w:r w:rsidR="000B1A63">
                          <w:rPr>
                            <w:rFonts w:ascii="Times New Roman" w:hAnsi="Times New Roman"/>
                            <w:b/>
                            <w:szCs w:val="24"/>
                          </w:rPr>
                          <w:t xml:space="preserve">Anisa </w:t>
                        </w:r>
                        <w:proofErr w:type="spellStart"/>
                        <w:r w:rsidR="000B1A63">
                          <w:rPr>
                            <w:rFonts w:ascii="Times New Roman" w:hAnsi="Times New Roman"/>
                            <w:b/>
                            <w:szCs w:val="24"/>
                          </w:rPr>
                          <w:t>Mahadita</w:t>
                        </w:r>
                        <w:proofErr w:type="spellEnd"/>
                        <w:r w:rsidR="000B1A63">
                          <w:rPr>
                            <w:rFonts w:ascii="Times New Roman" w:hAnsi="Times New Roman"/>
                            <w:b/>
                            <w:szCs w:val="24"/>
                          </w:rPr>
                          <w:t xml:space="preserve"> </w:t>
                        </w:r>
                        <w:proofErr w:type="spellStart"/>
                        <w:r w:rsidRPr="00D50FCB">
                          <w:rPr>
                            <w:rFonts w:ascii="Times New Roman" w:hAnsi="Times New Roman"/>
                            <w:b/>
                            <w:szCs w:val="24"/>
                          </w:rPr>
                          <w:t>Candrarahayu</w:t>
                        </w:r>
                        <w:proofErr w:type="spellEnd"/>
                        <w:r w:rsidR="000B1A63">
                          <w:rPr>
                            <w:rFonts w:ascii="Times New Roman" w:hAnsi="Times New Roman"/>
                            <w:b/>
                            <w:szCs w:val="24"/>
                          </w:rPr>
                          <w:t xml:space="preserve"> </w:t>
                        </w:r>
                        <w:r w:rsidR="00154331">
                          <w:rPr>
                            <w:rFonts w:ascii="Times New Roman" w:hAnsi="Times New Roman"/>
                            <w:b/>
                            <w:szCs w:val="24"/>
                            <w:vertAlign w:val="superscript"/>
                          </w:rPr>
                          <w:t>c</w:t>
                        </w:r>
                        <w:r>
                          <w:rPr>
                            <w:rFonts w:ascii="Times New Roman" w:hAnsi="Times New Roman"/>
                            <w:b/>
                            <w:szCs w:val="24"/>
                            <w:vertAlign w:val="superscript"/>
                          </w:rPr>
                          <w:t>,</w:t>
                        </w:r>
                        <w:r w:rsidR="00154331">
                          <w:rPr>
                            <w:rFonts w:ascii="Times New Roman" w:hAnsi="Times New Roman"/>
                            <w:b/>
                            <w:szCs w:val="24"/>
                            <w:vertAlign w:val="superscript"/>
                          </w:rPr>
                          <w:t>3</w:t>
                        </w:r>
                        <w:r w:rsidR="00CE4F24" w:rsidRPr="00D0002A">
                          <w:rPr>
                            <w:rFonts w:ascii="Times New Roman" w:hAnsi="Times New Roman"/>
                            <w:b/>
                            <w:szCs w:val="24"/>
                          </w:rPr>
                          <w:t xml:space="preserve">, </w:t>
                        </w:r>
                        <w:r w:rsidR="000B1A63">
                          <w:rPr>
                            <w:rFonts w:ascii="Times New Roman" w:hAnsi="Times New Roman"/>
                            <w:b/>
                            <w:szCs w:val="24"/>
                          </w:rPr>
                          <w:t xml:space="preserve">Reza A </w:t>
                        </w:r>
                        <w:proofErr w:type="spellStart"/>
                        <w:r w:rsidR="000B1A63">
                          <w:rPr>
                            <w:rFonts w:ascii="Times New Roman" w:hAnsi="Times New Roman"/>
                            <w:b/>
                            <w:szCs w:val="24"/>
                          </w:rPr>
                          <w:t>Digambiro</w:t>
                        </w:r>
                        <w:proofErr w:type="spellEnd"/>
                        <w:r w:rsidR="000B1A63">
                          <w:rPr>
                            <w:rFonts w:ascii="Times New Roman" w:hAnsi="Times New Roman"/>
                            <w:b/>
                            <w:szCs w:val="24"/>
                          </w:rPr>
                          <w:t xml:space="preserve"> </w:t>
                        </w:r>
                        <w:r w:rsidR="00154331">
                          <w:rPr>
                            <w:rFonts w:ascii="Times New Roman" w:hAnsi="Times New Roman"/>
                            <w:b/>
                            <w:szCs w:val="24"/>
                            <w:vertAlign w:val="superscript"/>
                          </w:rPr>
                          <w:t>d</w:t>
                        </w:r>
                        <w:r>
                          <w:rPr>
                            <w:rFonts w:ascii="Times New Roman" w:hAnsi="Times New Roman"/>
                            <w:b/>
                            <w:szCs w:val="24"/>
                            <w:vertAlign w:val="superscript"/>
                          </w:rPr>
                          <w:t>,</w:t>
                        </w:r>
                        <w:r w:rsidR="00154331">
                          <w:rPr>
                            <w:rFonts w:ascii="Times New Roman" w:hAnsi="Times New Roman"/>
                            <w:b/>
                            <w:szCs w:val="24"/>
                            <w:vertAlign w:val="superscript"/>
                          </w:rPr>
                          <w:t>4</w:t>
                        </w:r>
                        <w:r w:rsidR="00CE4F24">
                          <w:rPr>
                            <w:rFonts w:ascii="Times New Roman" w:hAnsi="Times New Roman"/>
                            <w:b/>
                            <w:szCs w:val="24"/>
                            <w:vertAlign w:val="superscript"/>
                          </w:rPr>
                          <w:t>,</w:t>
                        </w:r>
                        <w:r w:rsidR="00CE4F24" w:rsidRPr="00D0002A">
                          <w:rPr>
                            <w:rFonts w:ascii="Times New Roman" w:hAnsi="Times New Roman"/>
                            <w:b/>
                            <w:szCs w:val="24"/>
                          </w:rPr>
                          <w:t xml:space="preserve">, </w:t>
                        </w:r>
                        <w:r w:rsidR="00B57422">
                          <w:rPr>
                            <w:rFonts w:ascii="Times New Roman" w:hAnsi="Times New Roman"/>
                            <w:b/>
                            <w:szCs w:val="24"/>
                          </w:rPr>
                          <w:t xml:space="preserve">Ram </w:t>
                        </w:r>
                        <w:r w:rsidRPr="00D50FCB">
                          <w:rPr>
                            <w:rFonts w:ascii="Times New Roman" w:hAnsi="Times New Roman"/>
                            <w:b/>
                            <w:szCs w:val="24"/>
                          </w:rPr>
                          <w:t xml:space="preserve">Agustina </w:t>
                        </w:r>
                        <w:proofErr w:type="spellStart"/>
                        <w:r w:rsidRPr="00D50FCB">
                          <w:rPr>
                            <w:rFonts w:ascii="Times New Roman" w:hAnsi="Times New Roman"/>
                            <w:b/>
                            <w:szCs w:val="24"/>
                          </w:rPr>
                          <w:t>Manurung</w:t>
                        </w:r>
                        <w:proofErr w:type="spellEnd"/>
                        <w:r w:rsidR="00CE4F24">
                          <w:rPr>
                            <w:rFonts w:ascii="Times New Roman" w:hAnsi="Times New Roman"/>
                            <w:b/>
                            <w:szCs w:val="24"/>
                          </w:rPr>
                          <w:t xml:space="preserve"> </w:t>
                        </w:r>
                        <w:r w:rsidR="00154331">
                          <w:rPr>
                            <w:rFonts w:ascii="Times New Roman" w:hAnsi="Times New Roman"/>
                            <w:b/>
                            <w:szCs w:val="24"/>
                            <w:vertAlign w:val="superscript"/>
                          </w:rPr>
                          <w:t>e</w:t>
                        </w:r>
                        <w:r w:rsidRPr="00D50FCB">
                          <w:rPr>
                            <w:rFonts w:ascii="Times New Roman" w:hAnsi="Times New Roman"/>
                            <w:b/>
                            <w:szCs w:val="24"/>
                            <w:vertAlign w:val="superscript"/>
                          </w:rPr>
                          <w:t>,</w:t>
                        </w:r>
                        <w:r w:rsidR="00154331">
                          <w:rPr>
                            <w:rFonts w:ascii="Times New Roman" w:hAnsi="Times New Roman"/>
                            <w:b/>
                            <w:szCs w:val="24"/>
                            <w:vertAlign w:val="superscript"/>
                          </w:rPr>
                          <w:t xml:space="preserve"> 5</w:t>
                        </w:r>
                        <w:r w:rsidR="00CE4F24" w:rsidRPr="00D0002A">
                          <w:rPr>
                            <w:rFonts w:ascii="Times New Roman" w:hAnsi="Times New Roman"/>
                            <w:b/>
                            <w:szCs w:val="24"/>
                          </w:rPr>
                          <w:t xml:space="preserve">, </w:t>
                        </w:r>
                        <w:proofErr w:type="spellStart"/>
                        <w:r w:rsidRPr="00D50FCB">
                          <w:rPr>
                            <w:rFonts w:ascii="Times New Roman" w:hAnsi="Times New Roman"/>
                            <w:b/>
                            <w:szCs w:val="24"/>
                          </w:rPr>
                          <w:t>Rezha</w:t>
                        </w:r>
                        <w:proofErr w:type="spellEnd"/>
                        <w:r w:rsidRPr="00D50FCB">
                          <w:rPr>
                            <w:rFonts w:ascii="Times New Roman" w:hAnsi="Times New Roman"/>
                            <w:b/>
                            <w:szCs w:val="24"/>
                          </w:rPr>
                          <w:t xml:space="preserve"> </w:t>
                        </w:r>
                        <w:proofErr w:type="spellStart"/>
                        <w:r w:rsidRPr="00D50FCB">
                          <w:rPr>
                            <w:rFonts w:ascii="Times New Roman" w:hAnsi="Times New Roman"/>
                            <w:b/>
                            <w:szCs w:val="24"/>
                          </w:rPr>
                          <w:t>Rahandhi</w:t>
                        </w:r>
                        <w:proofErr w:type="spellEnd"/>
                        <w:r w:rsidR="00B57422">
                          <w:rPr>
                            <w:rFonts w:ascii="Times New Roman" w:hAnsi="Times New Roman"/>
                            <w:b/>
                            <w:szCs w:val="24"/>
                          </w:rPr>
                          <w:t xml:space="preserve"> </w:t>
                        </w:r>
                        <w:r w:rsidR="00154331">
                          <w:rPr>
                            <w:rFonts w:ascii="Times New Roman" w:hAnsi="Times New Roman"/>
                            <w:b/>
                            <w:szCs w:val="24"/>
                            <w:vertAlign w:val="superscript"/>
                          </w:rPr>
                          <w:t>f</w:t>
                        </w:r>
                        <w:r>
                          <w:rPr>
                            <w:rFonts w:ascii="Times New Roman" w:hAnsi="Times New Roman"/>
                            <w:b/>
                            <w:szCs w:val="24"/>
                            <w:vertAlign w:val="superscript"/>
                          </w:rPr>
                          <w:t>,</w:t>
                        </w:r>
                        <w:r w:rsidR="00154331">
                          <w:rPr>
                            <w:rFonts w:ascii="Times New Roman" w:hAnsi="Times New Roman"/>
                            <w:b/>
                            <w:szCs w:val="24"/>
                            <w:vertAlign w:val="superscript"/>
                          </w:rPr>
                          <w:t xml:space="preserve"> </w:t>
                        </w:r>
                        <w:r w:rsidR="00154331" w:rsidRPr="00154331">
                          <w:rPr>
                            <w:rFonts w:ascii="Times New Roman" w:hAnsi="Times New Roman"/>
                            <w:b/>
                            <w:szCs w:val="24"/>
                            <w:vertAlign w:val="superscript"/>
                          </w:rPr>
                          <w:t>6</w:t>
                        </w:r>
                        <w:r w:rsidR="00A64F45">
                          <w:rPr>
                            <w:rFonts w:ascii="Times New Roman" w:hAnsi="Times New Roman"/>
                            <w:b/>
                            <w:szCs w:val="24"/>
                          </w:rPr>
                          <w:t xml:space="preserve">, </w:t>
                        </w:r>
                        <w:proofErr w:type="spellStart"/>
                        <w:r>
                          <w:rPr>
                            <w:rFonts w:ascii="Times New Roman" w:hAnsi="Times New Roman"/>
                            <w:b/>
                            <w:szCs w:val="24"/>
                          </w:rPr>
                          <w:t>Susanty</w:t>
                        </w:r>
                        <w:proofErr w:type="spellEnd"/>
                        <w:r>
                          <w:rPr>
                            <w:rFonts w:ascii="Times New Roman" w:hAnsi="Times New Roman"/>
                            <w:b/>
                            <w:szCs w:val="24"/>
                          </w:rPr>
                          <w:t xml:space="preserve"> </w:t>
                        </w:r>
                        <w:proofErr w:type="spellStart"/>
                        <w:r>
                          <w:rPr>
                            <w:rFonts w:ascii="Times New Roman" w:hAnsi="Times New Roman"/>
                            <w:b/>
                            <w:szCs w:val="24"/>
                          </w:rPr>
                          <w:t>Handayani</w:t>
                        </w:r>
                        <w:proofErr w:type="spellEnd"/>
                        <w:r w:rsidR="00154331">
                          <w:rPr>
                            <w:rFonts w:ascii="Times New Roman" w:hAnsi="Times New Roman"/>
                            <w:b/>
                            <w:szCs w:val="24"/>
                          </w:rPr>
                          <w:t xml:space="preserve"> </w:t>
                        </w:r>
                        <w:r w:rsidR="00154331" w:rsidRPr="00154331">
                          <w:rPr>
                            <w:rFonts w:ascii="Times New Roman" w:hAnsi="Times New Roman"/>
                            <w:b/>
                            <w:szCs w:val="24"/>
                            <w:vertAlign w:val="superscript"/>
                          </w:rPr>
                          <w:t>g</w:t>
                        </w:r>
                        <w:r w:rsidR="00032115" w:rsidRPr="00032115">
                          <w:rPr>
                            <w:rFonts w:ascii="Times New Roman" w:hAnsi="Times New Roman"/>
                            <w:b/>
                            <w:szCs w:val="24"/>
                            <w:vertAlign w:val="superscript"/>
                          </w:rPr>
                          <w:t>,</w:t>
                        </w:r>
                        <w:r w:rsidR="00154331">
                          <w:rPr>
                            <w:rFonts w:ascii="Times New Roman" w:hAnsi="Times New Roman"/>
                            <w:b/>
                            <w:szCs w:val="24"/>
                            <w:vertAlign w:val="superscript"/>
                          </w:rPr>
                          <w:t>7</w:t>
                        </w:r>
                        <w:r w:rsidR="00032115">
                          <w:rPr>
                            <w:rFonts w:ascii="Times New Roman" w:hAnsi="Times New Roman"/>
                            <w:b/>
                            <w:szCs w:val="24"/>
                          </w:rPr>
                          <w:t xml:space="preserve"> </w:t>
                        </w:r>
                      </w:p>
                      <w:p w:rsidR="00154331" w:rsidRDefault="00154331" w:rsidP="002112B7">
                        <w:pPr>
                          <w:spacing w:after="0" w:line="240" w:lineRule="auto"/>
                          <w:jc w:val="center"/>
                          <w:rPr>
                            <w:rFonts w:ascii="Times New Roman" w:hAnsi="Times New Roman"/>
                            <w:sz w:val="18"/>
                            <w:szCs w:val="24"/>
                          </w:rPr>
                        </w:pPr>
                      </w:p>
                      <w:p w:rsidR="00CE4F24" w:rsidRPr="00DB7ECB" w:rsidRDefault="00294DFB" w:rsidP="002112B7">
                        <w:pPr>
                          <w:spacing w:after="0" w:line="240" w:lineRule="auto"/>
                          <w:jc w:val="center"/>
                          <w:rPr>
                            <w:rFonts w:ascii="Times New Roman" w:hAnsi="Times New Roman"/>
                            <w:sz w:val="18"/>
                            <w:szCs w:val="24"/>
                          </w:rPr>
                        </w:pPr>
                        <w:r w:rsidRPr="00294DFB">
                          <w:rPr>
                            <w:rFonts w:ascii="Times New Roman" w:hAnsi="Times New Roman"/>
                            <w:sz w:val="18"/>
                            <w:szCs w:val="24"/>
                            <w:vertAlign w:val="superscript"/>
                          </w:rPr>
                          <w:t xml:space="preserve">a, b, c, d, e, f </w:t>
                        </w:r>
                        <w:proofErr w:type="spellStart"/>
                        <w:r w:rsidR="002112B7">
                          <w:rPr>
                            <w:rFonts w:ascii="Times New Roman" w:hAnsi="Times New Roman"/>
                            <w:sz w:val="18"/>
                            <w:szCs w:val="24"/>
                          </w:rPr>
                          <w:t>Institut</w:t>
                        </w:r>
                        <w:proofErr w:type="spellEnd"/>
                        <w:r w:rsidR="002112B7">
                          <w:rPr>
                            <w:rFonts w:ascii="Times New Roman" w:hAnsi="Times New Roman"/>
                            <w:sz w:val="18"/>
                            <w:szCs w:val="24"/>
                          </w:rPr>
                          <w:t xml:space="preserve"> </w:t>
                        </w:r>
                        <w:proofErr w:type="spellStart"/>
                        <w:r w:rsidR="002112B7">
                          <w:rPr>
                            <w:rFonts w:ascii="Times New Roman" w:hAnsi="Times New Roman"/>
                            <w:sz w:val="18"/>
                            <w:szCs w:val="24"/>
                          </w:rPr>
                          <w:t>Transportasi</w:t>
                        </w:r>
                        <w:proofErr w:type="spellEnd"/>
                        <w:r w:rsidR="002112B7">
                          <w:rPr>
                            <w:rFonts w:ascii="Times New Roman" w:hAnsi="Times New Roman"/>
                            <w:sz w:val="18"/>
                            <w:szCs w:val="24"/>
                          </w:rPr>
                          <w:t xml:space="preserve"> dan </w:t>
                        </w:r>
                        <w:proofErr w:type="spellStart"/>
                        <w:r w:rsidR="002112B7">
                          <w:rPr>
                            <w:rFonts w:ascii="Times New Roman" w:hAnsi="Times New Roman"/>
                            <w:sz w:val="18"/>
                            <w:szCs w:val="24"/>
                          </w:rPr>
                          <w:t>Logistik</w:t>
                        </w:r>
                        <w:proofErr w:type="spellEnd"/>
                        <w:r w:rsidR="002112B7">
                          <w:rPr>
                            <w:rFonts w:ascii="Times New Roman" w:hAnsi="Times New Roman"/>
                            <w:sz w:val="18"/>
                            <w:szCs w:val="24"/>
                          </w:rPr>
                          <w:t xml:space="preserve"> </w:t>
                        </w:r>
                        <w:proofErr w:type="spellStart"/>
                        <w:r w:rsidR="002112B7">
                          <w:rPr>
                            <w:rFonts w:ascii="Times New Roman" w:hAnsi="Times New Roman"/>
                            <w:sz w:val="18"/>
                            <w:szCs w:val="24"/>
                          </w:rPr>
                          <w:t>Trisakti</w:t>
                        </w:r>
                        <w:proofErr w:type="spellEnd"/>
                        <w:r w:rsidR="00CE4F24">
                          <w:rPr>
                            <w:rFonts w:ascii="Times New Roman" w:hAnsi="Times New Roman"/>
                            <w:sz w:val="18"/>
                            <w:szCs w:val="24"/>
                          </w:rPr>
                          <w:t>,</w:t>
                        </w:r>
                        <w:r w:rsidR="002112B7">
                          <w:rPr>
                            <w:rFonts w:ascii="Times New Roman" w:hAnsi="Times New Roman"/>
                            <w:sz w:val="18"/>
                            <w:szCs w:val="24"/>
                          </w:rPr>
                          <w:t xml:space="preserve"> Jakarta</w:t>
                        </w:r>
                        <w:r w:rsidR="00D50FCB">
                          <w:rPr>
                            <w:rFonts w:ascii="Times New Roman" w:hAnsi="Times New Roman"/>
                            <w:sz w:val="18"/>
                            <w:szCs w:val="24"/>
                          </w:rPr>
                          <w:t>,</w:t>
                        </w:r>
                        <w:r w:rsidR="00CE4F24">
                          <w:rPr>
                            <w:rFonts w:ascii="Times New Roman" w:hAnsi="Times New Roman"/>
                            <w:sz w:val="18"/>
                            <w:szCs w:val="24"/>
                          </w:rPr>
                          <w:t xml:space="preserve"> </w:t>
                        </w:r>
                        <w:r w:rsidR="002112B7">
                          <w:rPr>
                            <w:rFonts w:ascii="Times New Roman" w:hAnsi="Times New Roman"/>
                            <w:sz w:val="18"/>
                            <w:szCs w:val="24"/>
                          </w:rPr>
                          <w:t>Indonesia</w:t>
                        </w:r>
                        <w:r w:rsidR="00CE4F24">
                          <w:rPr>
                            <w:rFonts w:ascii="Times New Roman" w:hAnsi="Times New Roman"/>
                            <w:sz w:val="18"/>
                            <w:szCs w:val="24"/>
                          </w:rPr>
                          <w:t xml:space="preserve"> </w:t>
                        </w:r>
                      </w:p>
                      <w:p w:rsidR="00CE4F24" w:rsidRDefault="00032115" w:rsidP="00CA672D">
                        <w:pPr>
                          <w:spacing w:after="0" w:line="240" w:lineRule="auto"/>
                          <w:jc w:val="center"/>
                          <w:rPr>
                            <w:rFonts w:ascii="Times New Roman" w:hAnsi="Times New Roman"/>
                            <w:sz w:val="18"/>
                            <w:szCs w:val="18"/>
                            <w:lang w:val="en-US"/>
                          </w:rPr>
                        </w:pPr>
                        <w:r w:rsidRPr="007C55D1">
                          <w:rPr>
                            <w:rFonts w:ascii="Times New Roman" w:hAnsi="Times New Roman"/>
                            <w:sz w:val="18"/>
                            <w:szCs w:val="24"/>
                            <w:vertAlign w:val="superscript"/>
                          </w:rPr>
                          <w:t>1</w:t>
                        </w:r>
                        <w:r w:rsidR="007C55D1">
                          <w:rPr>
                            <w:rFonts w:ascii="Times New Roman" w:hAnsi="Times New Roman"/>
                            <w:sz w:val="18"/>
                            <w:szCs w:val="24"/>
                          </w:rPr>
                          <w:t>dickyrukmana</w:t>
                        </w:r>
                        <w:r w:rsidR="00846BED">
                          <w:rPr>
                            <w:rFonts w:ascii="Times New Roman" w:hAnsi="Times New Roman"/>
                            <w:sz w:val="18"/>
                            <w:szCs w:val="24"/>
                          </w:rPr>
                          <w:t>@gmail.com</w:t>
                        </w:r>
                        <w:r w:rsidR="007C55D1">
                          <w:rPr>
                            <w:rFonts w:ascii="Times New Roman" w:hAnsi="Times New Roman"/>
                            <w:sz w:val="18"/>
                            <w:szCs w:val="24"/>
                          </w:rPr>
                          <w:t xml:space="preserve">, </w:t>
                        </w:r>
                        <w:r w:rsidRPr="007C55D1">
                          <w:rPr>
                            <w:rFonts w:ascii="Times New Roman" w:hAnsi="Times New Roman"/>
                            <w:sz w:val="18"/>
                            <w:szCs w:val="24"/>
                            <w:vertAlign w:val="superscript"/>
                          </w:rPr>
                          <w:t>2</w:t>
                        </w:r>
                        <w:r w:rsidR="00154331">
                          <w:rPr>
                            <w:rFonts w:ascii="Times New Roman" w:hAnsi="Times New Roman"/>
                            <w:sz w:val="18"/>
                            <w:szCs w:val="24"/>
                            <w:vertAlign w:val="superscript"/>
                          </w:rPr>
                          <w:t>*</w:t>
                        </w:r>
                        <w:r w:rsidR="00CE4F24" w:rsidRPr="00DB7ECB">
                          <w:rPr>
                            <w:rFonts w:ascii="Times New Roman" w:hAnsi="Times New Roman"/>
                            <w:sz w:val="18"/>
                            <w:szCs w:val="24"/>
                            <w:vertAlign w:val="superscript"/>
                          </w:rPr>
                          <w:t xml:space="preserve"> </w:t>
                        </w:r>
                        <w:r w:rsidR="00154331">
                          <w:rPr>
                            <w:rFonts w:ascii="Times New Roman" w:hAnsi="Times New Roman"/>
                            <w:sz w:val="18"/>
                            <w:szCs w:val="24"/>
                          </w:rPr>
                          <w:t xml:space="preserve">unacsy2015@gmail.com , </w:t>
                        </w:r>
                        <w:r w:rsidR="00154331" w:rsidRPr="00154331">
                          <w:rPr>
                            <w:rFonts w:ascii="Times New Roman" w:hAnsi="Times New Roman"/>
                            <w:sz w:val="18"/>
                            <w:szCs w:val="24"/>
                            <w:vertAlign w:val="superscript"/>
                          </w:rPr>
                          <w:t>3</w:t>
                        </w:r>
                        <w:hyperlink r:id="rId11" w:history="1">
                          <w:r w:rsidR="00D50FCB" w:rsidRPr="0037582A">
                            <w:rPr>
                              <w:rStyle w:val="Hyperlink"/>
                              <w:rFonts w:ascii="Times New Roman" w:hAnsi="Times New Roman"/>
                              <w:sz w:val="18"/>
                              <w:szCs w:val="24"/>
                            </w:rPr>
                            <w:t>candrarahayu17@gmail.com</w:t>
                          </w:r>
                        </w:hyperlink>
                        <w:r>
                          <w:rPr>
                            <w:rFonts w:ascii="Times New Roman" w:hAnsi="Times New Roman"/>
                            <w:sz w:val="18"/>
                            <w:szCs w:val="24"/>
                          </w:rPr>
                          <w:t xml:space="preserve">, </w:t>
                        </w:r>
                        <w:hyperlink r:id="rId12" w:history="1">
                          <w:r w:rsidR="00813B13" w:rsidRPr="001D6FDC">
                            <w:rPr>
                              <w:rStyle w:val="Hyperlink"/>
                              <w:rFonts w:ascii="Times New Roman" w:hAnsi="Times New Roman"/>
                              <w:sz w:val="18"/>
                              <w:szCs w:val="24"/>
                              <w:vertAlign w:val="superscript"/>
                            </w:rPr>
                            <w:t>4</w:t>
                          </w:r>
                          <w:r w:rsidR="00813B13" w:rsidRPr="001D6FDC">
                            <w:rPr>
                              <w:rStyle w:val="Hyperlink"/>
                              <w:rFonts w:ascii="Times New Roman" w:hAnsi="Times New Roman"/>
                              <w:sz w:val="18"/>
                              <w:szCs w:val="24"/>
                            </w:rPr>
                            <w:t>drdigambiro@gmail.com</w:t>
                          </w:r>
                        </w:hyperlink>
                        <w:r w:rsidR="00813B13">
                          <w:rPr>
                            <w:rFonts w:ascii="Times New Roman" w:hAnsi="Times New Roman"/>
                            <w:sz w:val="18"/>
                            <w:szCs w:val="24"/>
                            <w:vertAlign w:val="superscript"/>
                          </w:rPr>
                          <w:t>,</w:t>
                        </w:r>
                        <w:r w:rsidR="00813B13">
                          <w:rPr>
                            <w:rFonts w:ascii="Times New Roman" w:hAnsi="Times New Roman"/>
                            <w:sz w:val="18"/>
                            <w:szCs w:val="24"/>
                          </w:rPr>
                          <w:t xml:space="preserve"> </w:t>
                        </w:r>
                        <w:r w:rsidR="00813B13" w:rsidRPr="00813B13">
                          <w:rPr>
                            <w:rFonts w:ascii="Times New Roman" w:hAnsi="Times New Roman"/>
                            <w:sz w:val="18"/>
                            <w:szCs w:val="24"/>
                            <w:vertAlign w:val="superscript"/>
                          </w:rPr>
                          <w:t>5</w:t>
                        </w:r>
                        <w:r w:rsidR="00813B13">
                          <w:rPr>
                            <w:rFonts w:ascii="Times New Roman" w:hAnsi="Times New Roman"/>
                            <w:sz w:val="18"/>
                            <w:szCs w:val="24"/>
                          </w:rPr>
                          <w:t xml:space="preserve"> ramagustina@gmail.com</w:t>
                        </w:r>
                        <w:r>
                          <w:rPr>
                            <w:rFonts w:ascii="Times New Roman" w:hAnsi="Times New Roman"/>
                            <w:sz w:val="18"/>
                            <w:szCs w:val="24"/>
                          </w:rPr>
                          <w:t xml:space="preserve">, </w:t>
                        </w:r>
                        <w:r w:rsidR="00813B13">
                          <w:rPr>
                            <w:rFonts w:ascii="Times New Roman" w:hAnsi="Times New Roman"/>
                            <w:sz w:val="18"/>
                            <w:szCs w:val="24"/>
                            <w:vertAlign w:val="superscript"/>
                          </w:rPr>
                          <w:t xml:space="preserve">6 </w:t>
                        </w:r>
                        <w:r w:rsidR="00813B13">
                          <w:rPr>
                            <w:rFonts w:ascii="Times New Roman" w:hAnsi="Times New Roman"/>
                            <w:sz w:val="18"/>
                            <w:szCs w:val="24"/>
                          </w:rPr>
                          <w:t>rezharahandhi@gmail.com</w:t>
                        </w:r>
                        <w:r w:rsidR="009C707C">
                          <w:rPr>
                            <w:rFonts w:ascii="Times New Roman" w:hAnsi="Times New Roman"/>
                            <w:sz w:val="18"/>
                            <w:szCs w:val="24"/>
                            <w:vertAlign w:val="superscript"/>
                          </w:rPr>
                          <w:t>,  7</w:t>
                        </w:r>
                        <w:hyperlink r:id="rId13" w:history="1">
                          <w:r w:rsidR="000A1E3A" w:rsidRPr="001D6FDC">
                            <w:rPr>
                              <w:rStyle w:val="Hyperlink"/>
                              <w:rFonts w:ascii="Times New Roman" w:hAnsi="Times New Roman"/>
                              <w:sz w:val="18"/>
                              <w:szCs w:val="18"/>
                              <w:lang w:val="en-US"/>
                            </w:rPr>
                            <w:t>susantyhandayani@gmail.com</w:t>
                          </w:r>
                        </w:hyperlink>
                      </w:p>
                      <w:p w:rsidR="000A1E3A" w:rsidRDefault="000A1E3A" w:rsidP="00CA672D">
                        <w:pPr>
                          <w:spacing w:after="0" w:line="240" w:lineRule="auto"/>
                          <w:jc w:val="center"/>
                          <w:rPr>
                            <w:rStyle w:val="gi"/>
                            <w:rFonts w:ascii="Times New Roman" w:hAnsi="Times New Roman"/>
                            <w:color w:val="000000"/>
                            <w:sz w:val="18"/>
                            <w:szCs w:val="18"/>
                          </w:rPr>
                        </w:pPr>
                      </w:p>
                      <w:p w:rsidR="00CE4F24" w:rsidRDefault="00CE4F24" w:rsidP="00CA672D">
                        <w:pPr>
                          <w:spacing w:after="0" w:line="240" w:lineRule="auto"/>
                          <w:jc w:val="center"/>
                          <w:rPr>
                            <w:rFonts w:ascii="Times New Roman" w:hAnsi="Times New Roman"/>
                            <w:sz w:val="18"/>
                            <w:szCs w:val="24"/>
                            <w:vertAlign w:val="superscript"/>
                          </w:rPr>
                        </w:pPr>
                      </w:p>
                      <w:p w:rsidR="00CE4F24" w:rsidRDefault="00CE4F24"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r>
                          <w:rPr>
                            <w:rFonts w:ascii="Times New Roman" w:hAnsi="Times New Roman"/>
                            <w:sz w:val="18"/>
                            <w:szCs w:val="24"/>
                          </w:rPr>
                          <w:t>c</w:t>
                        </w:r>
                        <w:r w:rsidRPr="00D0002A">
                          <w:rPr>
                            <w:rFonts w:ascii="Times New Roman" w:hAnsi="Times New Roman"/>
                            <w:sz w:val="18"/>
                            <w:szCs w:val="24"/>
                          </w:rPr>
                          <w:t xml:space="preserve">orresponding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r w:rsidR="00032115" w:rsidRPr="00032115">
                          <w:rPr>
                            <w:rStyle w:val="gi"/>
                            <w:rFonts w:ascii="Times New Roman" w:hAnsi="Times New Roman"/>
                            <w:color w:val="000000"/>
                            <w:sz w:val="18"/>
                            <w:szCs w:val="18"/>
                          </w:rPr>
                          <w:t>unacsy2015@gmail.com</w:t>
                        </w:r>
                      </w:p>
                      <w:p w:rsidR="00CE4F24" w:rsidRDefault="00CE4F24" w:rsidP="00061B03">
                        <w:pPr>
                          <w:spacing w:after="0" w:line="240" w:lineRule="auto"/>
                          <w:jc w:val="center"/>
                          <w:rPr>
                            <w:rStyle w:val="Hyperlink"/>
                            <w:rFonts w:ascii="Times New Roman" w:hAnsi="Times New Roman"/>
                            <w:sz w:val="18"/>
                            <w:szCs w:val="24"/>
                            <w:u w:val="none"/>
                          </w:rPr>
                        </w:pPr>
                      </w:p>
                      <w:p w:rsidR="00CE4F24" w:rsidRDefault="00CE4F24" w:rsidP="00061B03">
                        <w:pPr>
                          <w:spacing w:after="0" w:line="240" w:lineRule="auto"/>
                          <w:jc w:val="center"/>
                          <w:rPr>
                            <w:rFonts w:ascii="Times New Roman" w:hAnsi="Times New Roman"/>
                            <w:sz w:val="18"/>
                            <w:szCs w:val="24"/>
                          </w:rPr>
                        </w:pPr>
                      </w:p>
                      <w:p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061B03">
                        <w:pPr>
                          <w:spacing w:after="0" w:line="240" w:lineRule="auto"/>
                          <w:jc w:val="center"/>
                          <w:rPr>
                            <w:rFonts w:ascii="Times New Roman" w:hAnsi="Times New Roman"/>
                            <w:b/>
                            <w:sz w:val="18"/>
                            <w:szCs w:val="24"/>
                          </w:rPr>
                        </w:pPr>
                      </w:p>
                      <w:p w:rsidR="00CE4F24" w:rsidRPr="008D4C5A" w:rsidRDefault="00CE4F24" w:rsidP="001544B2">
                        <w:pPr>
                          <w:spacing w:after="0" w:line="240" w:lineRule="auto"/>
                          <w:jc w:val="center"/>
                          <w:rPr>
                            <w:rFonts w:ascii="Times New Roman" w:hAnsi="Times New Roman"/>
                            <w:sz w:val="20"/>
                            <w:szCs w:val="24"/>
                          </w:rPr>
                        </w:pPr>
                      </w:p>
                      <w:p w:rsidR="00CE4F24" w:rsidRDefault="00CE4F24" w:rsidP="001544B2">
                        <w:pPr>
                          <w:spacing w:after="0" w:line="240" w:lineRule="auto"/>
                          <w:rPr>
                            <w:rFonts w:ascii="Times New Roman" w:hAnsi="Times New Roman"/>
                            <w:sz w:val="24"/>
                            <w:szCs w:val="24"/>
                          </w:rPr>
                        </w:pPr>
                      </w:p>
                      <w:p w:rsidR="00CE4F24" w:rsidRDefault="00CE4F24" w:rsidP="00D870AA">
                        <w:pPr>
                          <w:spacing w:after="0" w:line="240" w:lineRule="auto"/>
                          <w:ind w:left="1832"/>
                          <w:rPr>
                            <w:rFonts w:ascii="Times New Roman" w:hAnsi="Times New Roman"/>
                            <w:sz w:val="24"/>
                            <w:szCs w:val="24"/>
                          </w:rPr>
                        </w:pPr>
                      </w:p>
                      <w:p w:rsidR="00CE4F24" w:rsidRPr="00A6136F" w:rsidRDefault="00CE4F24" w:rsidP="00D870AA">
                        <w:pPr>
                          <w:spacing w:after="0" w:line="240" w:lineRule="auto"/>
                          <w:ind w:left="1832"/>
                          <w:rPr>
                            <w:rFonts w:ascii="Times New Roman" w:hAnsi="Times New Roman"/>
                            <w:sz w:val="24"/>
                            <w:szCs w:val="24"/>
                          </w:rPr>
                        </w:pPr>
                      </w:p>
                      <w:p w:rsidR="00CE4F24" w:rsidRPr="00B65C75" w:rsidRDefault="00CE4F24" w:rsidP="003F31EF">
                        <w:pPr>
                          <w:spacing w:after="0" w:line="240" w:lineRule="auto"/>
                          <w:jc w:val="center"/>
                          <w:rPr>
                            <w:rFonts w:ascii="Times New Roman" w:hAnsi="Times New Roman"/>
                            <w:b/>
                            <w:sz w:val="32"/>
                          </w:rPr>
                        </w:pPr>
                      </w:p>
                    </w:txbxContent>
                  </v:textbox>
                </v:shape>
                <v:shape id="Text Box 9" o:spid="_x0000_s1028" type="#_x0000_t202" style="position:absolute;top:8064;width:56267;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" fillcolor="window" stroked="f" strokeweight=".5pt">
                  <v:textbox>
                    <w:txbxContent>
                      <w:p w:rsidR="00CE4F24" w:rsidRDefault="00B57422" w:rsidP="002112B7">
                        <w:pPr>
                          <w:spacing w:line="240" w:lineRule="auto"/>
                          <w:ind w:right="120"/>
                          <w:contextualSpacing/>
                          <w:jc w:val="center"/>
                          <w:rPr>
                            <w:rFonts w:ascii="Times New Roman" w:hAnsi="Times New Roman"/>
                            <w:b/>
                            <w:bCs/>
                            <w:sz w:val="32"/>
                            <w:szCs w:val="32"/>
                          </w:rPr>
                        </w:pPr>
                        <w:r>
                          <w:rPr>
                            <w:rFonts w:ascii="Times New Roman" w:hAnsi="Times New Roman"/>
                            <w:b/>
                            <w:bCs/>
                            <w:sz w:val="32"/>
                            <w:szCs w:val="32"/>
                          </w:rPr>
                          <w:t xml:space="preserve">Analysis </w:t>
                        </w:r>
                        <w:r w:rsidR="00A64F45">
                          <w:rPr>
                            <w:rFonts w:ascii="Times New Roman" w:hAnsi="Times New Roman"/>
                            <w:b/>
                            <w:bCs/>
                            <w:sz w:val="32"/>
                            <w:szCs w:val="32"/>
                          </w:rPr>
                          <w:t>o</w:t>
                        </w:r>
                        <w:r w:rsidR="000B1A63">
                          <w:rPr>
                            <w:rFonts w:ascii="Times New Roman" w:hAnsi="Times New Roman"/>
                            <w:b/>
                            <w:bCs/>
                            <w:sz w:val="32"/>
                            <w:szCs w:val="32"/>
                          </w:rPr>
                          <w:t>f</w:t>
                        </w:r>
                        <w:r>
                          <w:rPr>
                            <w:rFonts w:ascii="Times New Roman" w:hAnsi="Times New Roman"/>
                            <w:b/>
                            <w:bCs/>
                            <w:sz w:val="32"/>
                            <w:szCs w:val="32"/>
                          </w:rPr>
                          <w:t xml:space="preserve"> The Need </w:t>
                        </w:r>
                        <w:r w:rsidR="00A64F45">
                          <w:rPr>
                            <w:rFonts w:ascii="Times New Roman" w:hAnsi="Times New Roman"/>
                            <w:b/>
                            <w:bCs/>
                            <w:sz w:val="32"/>
                            <w:szCs w:val="32"/>
                          </w:rPr>
                          <w:t>f</w:t>
                        </w:r>
                        <w:r>
                          <w:rPr>
                            <w:rFonts w:ascii="Times New Roman" w:hAnsi="Times New Roman"/>
                            <w:b/>
                            <w:bCs/>
                            <w:sz w:val="32"/>
                            <w:szCs w:val="32"/>
                          </w:rPr>
                          <w:t xml:space="preserve">or Integration Facilities </w:t>
                        </w:r>
                        <w:r w:rsidR="00A64F45">
                          <w:rPr>
                            <w:rFonts w:ascii="Times New Roman" w:hAnsi="Times New Roman"/>
                            <w:b/>
                            <w:bCs/>
                            <w:sz w:val="32"/>
                            <w:szCs w:val="32"/>
                          </w:rPr>
                          <w:t>f</w:t>
                        </w:r>
                        <w:r>
                          <w:rPr>
                            <w:rFonts w:ascii="Times New Roman" w:hAnsi="Times New Roman"/>
                            <w:b/>
                            <w:bCs/>
                            <w:sz w:val="32"/>
                            <w:szCs w:val="32"/>
                          </w:rPr>
                          <w:t xml:space="preserve">or </w:t>
                        </w:r>
                        <w:proofErr w:type="gramStart"/>
                        <w:r>
                          <w:rPr>
                            <w:rFonts w:ascii="Times New Roman" w:hAnsi="Times New Roman"/>
                            <w:b/>
                            <w:bCs/>
                            <w:sz w:val="32"/>
                            <w:szCs w:val="32"/>
                          </w:rPr>
                          <w:t>P</w:t>
                        </w:r>
                        <w:r w:rsidR="00741390">
                          <w:rPr>
                            <w:rFonts w:ascii="Times New Roman" w:hAnsi="Times New Roman"/>
                            <w:b/>
                            <w:bCs/>
                            <w:sz w:val="32"/>
                            <w:szCs w:val="32"/>
                          </w:rPr>
                          <w:t xml:space="preserve">edestrian </w:t>
                        </w:r>
                        <w:r>
                          <w:rPr>
                            <w:rFonts w:ascii="Times New Roman" w:hAnsi="Times New Roman"/>
                            <w:b/>
                            <w:bCs/>
                            <w:sz w:val="32"/>
                            <w:szCs w:val="32"/>
                          </w:rPr>
                          <w:t xml:space="preserve"> </w:t>
                        </w:r>
                        <w:r w:rsidR="00A64F45">
                          <w:rPr>
                            <w:rFonts w:ascii="Times New Roman" w:hAnsi="Times New Roman"/>
                            <w:b/>
                            <w:bCs/>
                            <w:sz w:val="32"/>
                            <w:szCs w:val="32"/>
                          </w:rPr>
                          <w:t>i</w:t>
                        </w:r>
                        <w:r>
                          <w:rPr>
                            <w:rFonts w:ascii="Times New Roman" w:hAnsi="Times New Roman"/>
                            <w:b/>
                            <w:bCs/>
                            <w:sz w:val="32"/>
                            <w:szCs w:val="32"/>
                          </w:rPr>
                          <w:t>n</w:t>
                        </w:r>
                        <w:proofErr w:type="gramEnd"/>
                        <w:r>
                          <w:rPr>
                            <w:rFonts w:ascii="Times New Roman" w:hAnsi="Times New Roman"/>
                            <w:b/>
                            <w:bCs/>
                            <w:sz w:val="32"/>
                            <w:szCs w:val="32"/>
                          </w:rPr>
                          <w:t xml:space="preserve"> Bekasi Station Area</w:t>
                        </w:r>
                      </w:p>
                    </w:txbxContent>
                  </v:textbox>
                </v:shape>
              </v:group>
            </w:pict>
          </mc:Fallback>
        </mc:AlternateContent>
      </w:r>
    </w:p>
    <w:p w:rsidR="008026BC" w:rsidRDefault="00D50FCB" w:rsidP="008026BC">
      <w:pPr>
        <w:spacing w:after="0" w:line="240" w:lineRule="auto"/>
        <w:jc w:val="center"/>
        <w:rPr>
          <w:rFonts w:ascii="Times New Roman" w:hAnsi="Times New Roman"/>
          <w:sz w:val="24"/>
          <w:szCs w:val="24"/>
        </w:rPr>
      </w:pPr>
      <w:r>
        <w:rPr>
          <w:rFonts w:ascii="Times New Roman" w:hAnsi="Times New Roman"/>
          <w:b/>
          <w:szCs w:val="24"/>
        </w:rPr>
        <w:t xml:space="preserve">Dicky V </w:t>
      </w:r>
      <w:proofErr w:type="spellStart"/>
      <w:r>
        <w:rPr>
          <w:rFonts w:ascii="Times New Roman" w:hAnsi="Times New Roman"/>
          <w:b/>
          <w:szCs w:val="24"/>
        </w:rPr>
        <w:t>Rukmana</w:t>
      </w:r>
      <w:proofErr w:type="spellEnd"/>
    </w:p>
    <w:p w:rsidR="003F31EF" w:rsidRDefault="003F31EF" w:rsidP="00AB3B60">
      <w:pPr>
        <w:spacing w:after="0" w:line="240" w:lineRule="auto"/>
        <w:jc w:val="right"/>
        <w:rPr>
          <w:rFonts w:ascii="Times New Roman" w:hAnsi="Times New Roman"/>
          <w:sz w:val="24"/>
          <w:szCs w:val="24"/>
        </w:rPr>
      </w:pPr>
    </w:p>
    <w:p w:rsidR="003F31EF" w:rsidRDefault="003F31EF" w:rsidP="008026BC">
      <w:pPr>
        <w:spacing w:after="0" w:line="240" w:lineRule="auto"/>
        <w:jc w:val="center"/>
        <w:rPr>
          <w:rFonts w:ascii="Times New Roman" w:hAnsi="Times New Roman"/>
          <w:sz w:val="24"/>
          <w:szCs w:val="24"/>
        </w:rPr>
      </w:pPr>
    </w:p>
    <w:p w:rsidR="00B65C75" w:rsidRDefault="00B65C75" w:rsidP="008026BC">
      <w:pPr>
        <w:spacing w:after="0" w:line="240" w:lineRule="auto"/>
        <w:rPr>
          <w:rFonts w:ascii="Times New Roman" w:hAnsi="Times New Roman"/>
          <w:sz w:val="24"/>
          <w:szCs w:val="24"/>
        </w:rPr>
      </w:pPr>
    </w:p>
    <w:p w:rsidR="00F76074" w:rsidRPr="00A6136F" w:rsidRDefault="00F76074" w:rsidP="008026BC">
      <w:pPr>
        <w:spacing w:after="0" w:line="240" w:lineRule="auto"/>
        <w:rPr>
          <w:rFonts w:ascii="Times New Roman" w:hAnsi="Times New Roman"/>
          <w:sz w:val="24"/>
          <w:szCs w:val="24"/>
        </w:rPr>
      </w:pPr>
    </w:p>
    <w:p w:rsidR="00B65C75" w:rsidRDefault="00B65C75" w:rsidP="008026BC">
      <w:pPr>
        <w:spacing w:after="0" w:line="240" w:lineRule="auto"/>
        <w:jc w:val="center"/>
        <w:rPr>
          <w:rFonts w:ascii="Times New Roman" w:hAnsi="Times New Roman"/>
          <w:b/>
          <w:sz w:val="24"/>
          <w:szCs w:val="24"/>
        </w:rPr>
      </w:pPr>
    </w:p>
    <w:p w:rsidR="00B65C75" w:rsidRDefault="00B65C75" w:rsidP="008026BC">
      <w:pPr>
        <w:spacing w:after="0" w:line="240" w:lineRule="auto"/>
        <w:jc w:val="center"/>
        <w:rPr>
          <w:rFonts w:ascii="Times New Roman" w:hAnsi="Times New Roman"/>
          <w:b/>
          <w:sz w:val="24"/>
          <w:szCs w:val="24"/>
        </w:rPr>
      </w:pPr>
    </w:p>
    <w:p w:rsidR="00B65C75" w:rsidRDefault="00B65C75" w:rsidP="00F76074">
      <w:pPr>
        <w:jc w:val="center"/>
        <w:rPr>
          <w:rFonts w:ascii="Times New Roman" w:hAnsi="Times New Roman"/>
          <w:b/>
          <w:sz w:val="24"/>
          <w:szCs w:val="24"/>
        </w:rPr>
      </w:pPr>
    </w:p>
    <w:p w:rsidR="004D471A" w:rsidRDefault="004D471A" w:rsidP="00F447F4">
      <w:pPr>
        <w:spacing w:after="0" w:line="240" w:lineRule="auto"/>
        <w:ind w:right="119"/>
        <w:contextualSpacing/>
        <w:jc w:val="center"/>
        <w:rPr>
          <w:rFonts w:ascii="Times New Roman" w:hAnsi="Times New Roman"/>
          <w:b/>
          <w:sz w:val="24"/>
          <w:szCs w:val="24"/>
        </w:rPr>
      </w:pPr>
    </w:p>
    <w:p w:rsidR="00F447F4" w:rsidRDefault="00F447F4" w:rsidP="001D4628">
      <w:pPr>
        <w:spacing w:after="0" w:line="240" w:lineRule="auto"/>
        <w:ind w:right="119"/>
        <w:contextualSpacing/>
        <w:jc w:val="center"/>
        <w:rPr>
          <w:rFonts w:ascii="Times New Roman" w:hAnsi="Times New Roman"/>
          <w:b/>
          <w:sz w:val="24"/>
          <w:szCs w:val="24"/>
        </w:rPr>
      </w:pPr>
    </w:p>
    <w:p w:rsidR="000A1E3A" w:rsidRPr="00E8119D" w:rsidRDefault="000A1E3A" w:rsidP="001D4628">
      <w:pPr>
        <w:spacing w:after="0" w:line="240" w:lineRule="auto"/>
        <w:ind w:right="119"/>
        <w:contextualSpacing/>
        <w:jc w:val="center"/>
        <w:rPr>
          <w:rFonts w:ascii="Times New Roman" w:hAnsi="Times New Roman"/>
          <w:b/>
          <w:sz w:val="24"/>
          <w:szCs w:val="24"/>
        </w:rPr>
      </w:pPr>
    </w:p>
    <w:p w:rsidR="00F447F4" w:rsidRDefault="000A1E3A" w:rsidP="001D4628">
      <w:pPr>
        <w:spacing w:after="0" w:line="240" w:lineRule="auto"/>
        <w:ind w:right="119"/>
        <w:contextualSpacing/>
        <w:jc w:val="center"/>
        <w:rPr>
          <w:rFonts w:ascii="Times New Roman" w:hAnsi="Times New Roman"/>
          <w:b/>
          <w:i/>
          <w:sz w:val="24"/>
          <w:szCs w:val="24"/>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5759450" cy="476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476250"/>
                        </a:xfrm>
                        <a:prstGeom prst="rect">
                          <a:avLst/>
                        </a:prstGeom>
                        <a:solidFill>
                          <a:sysClr val="window" lastClr="FFFFFF"/>
                        </a:solidFill>
                        <a:ln w="28575">
                          <a:noFill/>
                        </a:ln>
                        <a:effectLst/>
                      </wps:spPr>
                      <wps:txbx>
                        <w:txbxContent>
                          <w:p w:rsidR="000A1E3A" w:rsidRPr="000A1E3A" w:rsidRDefault="000A1E3A" w:rsidP="00032115">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 xml:space="preserve">*Corresponding </w:t>
                            </w:r>
                            <w:proofErr w:type="gramStart"/>
                            <w:r>
                              <w:rPr>
                                <w:rFonts w:ascii="Times New Roman" w:hAnsi="Times New Roman"/>
                                <w:sz w:val="18"/>
                                <w:szCs w:val="18"/>
                                <w:lang w:eastAsia="en-US"/>
                              </w:rPr>
                              <w:t>e-mail :</w:t>
                            </w:r>
                            <w:proofErr w:type="gramEnd"/>
                            <w:r>
                              <w:rPr>
                                <w:rFonts w:ascii="Times New Roman" w:hAnsi="Times New Roman"/>
                                <w:sz w:val="18"/>
                                <w:szCs w:val="18"/>
                                <w:lang w:eastAsia="en-US"/>
                              </w:rPr>
                              <w:t xml:space="preserve"> </w:t>
                            </w:r>
                          </w:p>
                          <w:p w:rsidR="000A1E3A" w:rsidRPr="000A1E3A" w:rsidRDefault="000A1E3A" w:rsidP="00032115">
                            <w:pPr>
                              <w:spacing w:after="0" w:line="240" w:lineRule="auto"/>
                              <w:jc w:val="center"/>
                              <w:rPr>
                                <w:rFonts w:ascii="Times New Roman" w:hAnsi="Times New Roman"/>
                                <w:sz w:val="18"/>
                                <w:szCs w:val="18"/>
                                <w:lang w:eastAsia="en-US"/>
                              </w:rPr>
                            </w:pPr>
                          </w:p>
                          <w:p w:rsidR="00032115" w:rsidRPr="00E763A6" w:rsidRDefault="00032115" w:rsidP="00032115">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rsidR="00032115" w:rsidRDefault="00032115" w:rsidP="00032115">
                            <w:pPr>
                              <w:spacing w:after="0" w:line="240" w:lineRule="auto"/>
                              <w:jc w:val="center"/>
                              <w:rPr>
                                <w:rFonts w:ascii="Times New Roman" w:hAnsi="Times New Roman"/>
                                <w:sz w:val="18"/>
                                <w:szCs w:val="24"/>
                              </w:rPr>
                            </w:pPr>
                          </w:p>
                          <w:p w:rsidR="00032115" w:rsidRDefault="00032115" w:rsidP="00032115">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032115" w:rsidRPr="00061B03" w:rsidRDefault="00032115" w:rsidP="00032115">
                            <w:pPr>
                              <w:spacing w:after="0" w:line="240" w:lineRule="auto"/>
                              <w:jc w:val="center"/>
                              <w:rPr>
                                <w:rFonts w:ascii="Times New Roman" w:hAnsi="Times New Roman"/>
                                <w:b/>
                                <w:sz w:val="18"/>
                                <w:szCs w:val="24"/>
                              </w:rPr>
                            </w:pPr>
                          </w:p>
                          <w:p w:rsidR="00032115" w:rsidRPr="008D4C5A" w:rsidRDefault="00032115" w:rsidP="00032115">
                            <w:pPr>
                              <w:spacing w:after="0" w:line="240" w:lineRule="auto"/>
                              <w:jc w:val="center"/>
                              <w:rPr>
                                <w:rFonts w:ascii="Times New Roman" w:hAnsi="Times New Roman"/>
                                <w:sz w:val="20"/>
                                <w:szCs w:val="24"/>
                              </w:rPr>
                            </w:pPr>
                          </w:p>
                          <w:p w:rsidR="00032115" w:rsidRDefault="00032115" w:rsidP="00032115">
                            <w:pPr>
                              <w:spacing w:after="0" w:line="240" w:lineRule="auto"/>
                              <w:rPr>
                                <w:rFonts w:ascii="Times New Roman" w:hAnsi="Times New Roman"/>
                                <w:sz w:val="24"/>
                                <w:szCs w:val="24"/>
                              </w:rPr>
                            </w:pPr>
                          </w:p>
                          <w:p w:rsidR="00032115" w:rsidRDefault="00032115" w:rsidP="00032115">
                            <w:pPr>
                              <w:spacing w:after="0" w:line="240" w:lineRule="auto"/>
                              <w:ind w:left="1832"/>
                              <w:rPr>
                                <w:rFonts w:ascii="Times New Roman" w:hAnsi="Times New Roman"/>
                                <w:sz w:val="24"/>
                                <w:szCs w:val="24"/>
                              </w:rPr>
                            </w:pPr>
                          </w:p>
                          <w:p w:rsidR="00032115" w:rsidRPr="00A6136F" w:rsidRDefault="00032115" w:rsidP="00032115">
                            <w:pPr>
                              <w:spacing w:after="0" w:line="240" w:lineRule="auto"/>
                              <w:ind w:left="1832"/>
                              <w:rPr>
                                <w:rFonts w:ascii="Times New Roman" w:hAnsi="Times New Roman"/>
                                <w:sz w:val="24"/>
                                <w:szCs w:val="24"/>
                              </w:rPr>
                            </w:pPr>
                          </w:p>
                          <w:p w:rsidR="00032115" w:rsidRPr="00B65C75" w:rsidRDefault="00032115" w:rsidP="00032115">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 o:spid="_x0000_s1029" type="#_x0000_t202" style="position:absolute;left:0;text-align:left;margin-left:402.3pt;margin-top:.7pt;width:453.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" fillcolor="window" stroked="f" strokeweight="2.25pt">
                <v:textbox>
                  <w:txbxContent>
                    <w:p w:rsidR="000A1E3A" w:rsidRPr="000A1E3A" w:rsidRDefault="000A1E3A" w:rsidP="00032115">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 xml:space="preserve">*Corresponding </w:t>
                      </w:r>
                      <w:proofErr w:type="gramStart"/>
                      <w:r>
                        <w:rPr>
                          <w:rFonts w:ascii="Times New Roman" w:hAnsi="Times New Roman"/>
                          <w:sz w:val="18"/>
                          <w:szCs w:val="18"/>
                          <w:lang w:eastAsia="en-US"/>
                        </w:rPr>
                        <w:t>e-mail :</w:t>
                      </w:r>
                      <w:proofErr w:type="gramEnd"/>
                      <w:r>
                        <w:rPr>
                          <w:rFonts w:ascii="Times New Roman" w:hAnsi="Times New Roman"/>
                          <w:sz w:val="18"/>
                          <w:szCs w:val="18"/>
                          <w:lang w:eastAsia="en-US"/>
                        </w:rPr>
                        <w:t xml:space="preserve"> </w:t>
                      </w:r>
                    </w:p>
                    <w:p w:rsidR="000A1E3A" w:rsidRPr="000A1E3A" w:rsidRDefault="000A1E3A" w:rsidP="00032115">
                      <w:pPr>
                        <w:spacing w:after="0" w:line="240" w:lineRule="auto"/>
                        <w:jc w:val="center"/>
                        <w:rPr>
                          <w:rFonts w:ascii="Times New Roman" w:hAnsi="Times New Roman"/>
                          <w:sz w:val="18"/>
                          <w:szCs w:val="18"/>
                          <w:lang w:eastAsia="en-US"/>
                        </w:rPr>
                      </w:pPr>
                    </w:p>
                    <w:p w:rsidR="00032115" w:rsidRPr="00E763A6" w:rsidRDefault="00032115" w:rsidP="00032115">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rsidR="00032115" w:rsidRDefault="00032115" w:rsidP="00032115">
                      <w:pPr>
                        <w:spacing w:after="0" w:line="240" w:lineRule="auto"/>
                        <w:jc w:val="center"/>
                        <w:rPr>
                          <w:rFonts w:ascii="Times New Roman" w:hAnsi="Times New Roman"/>
                          <w:sz w:val="18"/>
                          <w:szCs w:val="24"/>
                        </w:rPr>
                      </w:pPr>
                    </w:p>
                    <w:p w:rsidR="00032115" w:rsidRDefault="00032115" w:rsidP="00032115">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032115" w:rsidRPr="00061B03" w:rsidRDefault="00032115" w:rsidP="00032115">
                      <w:pPr>
                        <w:spacing w:after="0" w:line="240" w:lineRule="auto"/>
                        <w:jc w:val="center"/>
                        <w:rPr>
                          <w:rFonts w:ascii="Times New Roman" w:hAnsi="Times New Roman"/>
                          <w:b/>
                          <w:sz w:val="18"/>
                          <w:szCs w:val="24"/>
                        </w:rPr>
                      </w:pPr>
                    </w:p>
                    <w:p w:rsidR="00032115" w:rsidRPr="008D4C5A" w:rsidRDefault="00032115" w:rsidP="00032115">
                      <w:pPr>
                        <w:spacing w:after="0" w:line="240" w:lineRule="auto"/>
                        <w:jc w:val="center"/>
                        <w:rPr>
                          <w:rFonts w:ascii="Times New Roman" w:hAnsi="Times New Roman"/>
                          <w:sz w:val="20"/>
                          <w:szCs w:val="24"/>
                        </w:rPr>
                      </w:pPr>
                    </w:p>
                    <w:p w:rsidR="00032115" w:rsidRDefault="00032115" w:rsidP="00032115">
                      <w:pPr>
                        <w:spacing w:after="0" w:line="240" w:lineRule="auto"/>
                        <w:rPr>
                          <w:rFonts w:ascii="Times New Roman" w:hAnsi="Times New Roman"/>
                          <w:sz w:val="24"/>
                          <w:szCs w:val="24"/>
                        </w:rPr>
                      </w:pPr>
                    </w:p>
                    <w:p w:rsidR="00032115" w:rsidRDefault="00032115" w:rsidP="00032115">
                      <w:pPr>
                        <w:spacing w:after="0" w:line="240" w:lineRule="auto"/>
                        <w:ind w:left="1832"/>
                        <w:rPr>
                          <w:rFonts w:ascii="Times New Roman" w:hAnsi="Times New Roman"/>
                          <w:sz w:val="24"/>
                          <w:szCs w:val="24"/>
                        </w:rPr>
                      </w:pPr>
                    </w:p>
                    <w:p w:rsidR="00032115" w:rsidRPr="00A6136F" w:rsidRDefault="00032115" w:rsidP="00032115">
                      <w:pPr>
                        <w:spacing w:after="0" w:line="240" w:lineRule="auto"/>
                        <w:ind w:left="1832"/>
                        <w:rPr>
                          <w:rFonts w:ascii="Times New Roman" w:hAnsi="Times New Roman"/>
                          <w:sz w:val="24"/>
                          <w:szCs w:val="24"/>
                        </w:rPr>
                      </w:pPr>
                    </w:p>
                    <w:p w:rsidR="00032115" w:rsidRPr="00B65C75" w:rsidRDefault="00032115" w:rsidP="00032115">
                      <w:pPr>
                        <w:spacing w:after="0" w:line="240" w:lineRule="auto"/>
                        <w:jc w:val="center"/>
                        <w:rPr>
                          <w:rFonts w:ascii="Times New Roman" w:hAnsi="Times New Roman"/>
                          <w:b/>
                          <w:sz w:val="32"/>
                        </w:rPr>
                      </w:pPr>
                    </w:p>
                  </w:txbxContent>
                </v:textbox>
                <w10:wrap anchorx="margin"/>
              </v:shape>
            </w:pict>
          </mc:Fallback>
        </mc:AlternateContent>
      </w:r>
    </w:p>
    <w:p w:rsidR="00032115" w:rsidRDefault="00032115" w:rsidP="001D4628">
      <w:pPr>
        <w:spacing w:after="0" w:line="240" w:lineRule="auto"/>
        <w:ind w:right="119"/>
        <w:contextualSpacing/>
        <w:jc w:val="center"/>
        <w:rPr>
          <w:rFonts w:ascii="Times New Roman" w:hAnsi="Times New Roman"/>
          <w:b/>
          <w:i/>
          <w:sz w:val="24"/>
          <w:szCs w:val="24"/>
        </w:rPr>
      </w:pPr>
    </w:p>
    <w:p w:rsidR="000A1E3A" w:rsidRDefault="000A1E3A" w:rsidP="00A87292">
      <w:pPr>
        <w:spacing w:after="0" w:line="240" w:lineRule="auto"/>
        <w:contextualSpacing/>
        <w:jc w:val="center"/>
        <w:rPr>
          <w:rFonts w:ascii="Times New Roman" w:hAnsi="Times New Roman"/>
          <w:b/>
          <w:iCs/>
          <w:sz w:val="24"/>
          <w:szCs w:val="24"/>
        </w:rPr>
      </w:pPr>
    </w:p>
    <w:p w:rsidR="000A1E3A" w:rsidRDefault="000A1E3A" w:rsidP="00A87292">
      <w:pPr>
        <w:spacing w:after="0" w:line="240" w:lineRule="auto"/>
        <w:contextualSpacing/>
        <w:jc w:val="center"/>
        <w:rPr>
          <w:rFonts w:ascii="Times New Roman" w:hAnsi="Times New Roman"/>
          <w:b/>
          <w:iCs/>
          <w:sz w:val="24"/>
          <w:szCs w:val="24"/>
        </w:rPr>
      </w:pPr>
    </w:p>
    <w:p w:rsidR="00F76074" w:rsidRPr="00032115" w:rsidRDefault="00C821F0" w:rsidP="00A87292">
      <w:pPr>
        <w:spacing w:after="0" w:line="240" w:lineRule="auto"/>
        <w:contextualSpacing/>
        <w:jc w:val="center"/>
        <w:rPr>
          <w:rFonts w:ascii="Times New Roman" w:hAnsi="Times New Roman"/>
          <w:b/>
          <w:iCs/>
          <w:sz w:val="24"/>
          <w:szCs w:val="24"/>
        </w:rPr>
      </w:pPr>
      <w:r w:rsidRPr="00032115">
        <w:rPr>
          <w:rFonts w:ascii="Times New Roman" w:hAnsi="Times New Roman"/>
          <w:b/>
          <w:iCs/>
          <w:sz w:val="24"/>
          <w:szCs w:val="24"/>
        </w:rPr>
        <w:t>ABSTRACT</w:t>
      </w:r>
    </w:p>
    <w:p w:rsidR="001D4628" w:rsidRPr="00032115" w:rsidRDefault="001D4628" w:rsidP="00A87292">
      <w:pPr>
        <w:spacing w:after="0" w:line="240" w:lineRule="auto"/>
        <w:contextualSpacing/>
        <w:rPr>
          <w:rFonts w:ascii="Times New Roman" w:hAnsi="Times New Roman"/>
          <w:b/>
          <w:iCs/>
          <w:sz w:val="24"/>
          <w:szCs w:val="24"/>
        </w:rPr>
      </w:pPr>
    </w:p>
    <w:p w:rsidR="004B1526" w:rsidRPr="00032115" w:rsidRDefault="004B1526" w:rsidP="00032115">
      <w:pPr>
        <w:pStyle w:val="Heading1"/>
        <w:spacing w:before="0"/>
        <w:jc w:val="both"/>
        <w:rPr>
          <w:iCs/>
        </w:rPr>
      </w:pPr>
      <w:r w:rsidRPr="00032115">
        <w:rPr>
          <w:rStyle w:val="Emphasis"/>
          <w:b w:val="0"/>
          <w:bCs w:val="0"/>
          <w:i w:val="0"/>
          <w:color w:val="0E101A"/>
          <w:sz w:val="24"/>
          <w:szCs w:val="24"/>
        </w:rPr>
        <w:t xml:space="preserve">Pedestrian facilities can enhance the role of the station area in travel. This study aims to determine the characteristics of pedestrians, pedestrian service levels, pedestrian facility performance, and walkability levels. As a survey method, the importance of the pedestrian satisfaction index and walking ability index of pedestrian streets will be used in the evaluation, and pedestrian characteristics and facilities will be analyzed using quantitative and qualitative methods, with the analysis of each segment of Jl. The struggle for exiting the Bekasi Station on the north side towards the Blue Bird </w:t>
      </w:r>
      <w:proofErr w:type="spellStart"/>
      <w:r w:rsidRPr="00032115">
        <w:rPr>
          <w:rStyle w:val="Emphasis"/>
          <w:b w:val="0"/>
          <w:bCs w:val="0"/>
          <w:i w:val="0"/>
          <w:color w:val="0E101A"/>
          <w:sz w:val="24"/>
          <w:szCs w:val="24"/>
        </w:rPr>
        <w:t>Marga</w:t>
      </w:r>
      <w:proofErr w:type="spellEnd"/>
      <w:r w:rsidRPr="00032115">
        <w:rPr>
          <w:rStyle w:val="Emphasis"/>
          <w:b w:val="0"/>
          <w:bCs w:val="0"/>
          <w:i w:val="0"/>
          <w:color w:val="0E101A"/>
          <w:sz w:val="24"/>
          <w:szCs w:val="24"/>
        </w:rPr>
        <w:t xml:space="preserve"> </w:t>
      </w:r>
      <w:proofErr w:type="spellStart"/>
      <w:r w:rsidRPr="00032115">
        <w:rPr>
          <w:rStyle w:val="Emphasis"/>
          <w:b w:val="0"/>
          <w:bCs w:val="0"/>
          <w:i w:val="0"/>
          <w:color w:val="0E101A"/>
          <w:sz w:val="24"/>
          <w:szCs w:val="24"/>
        </w:rPr>
        <w:t>Mulya</w:t>
      </w:r>
      <w:proofErr w:type="spellEnd"/>
      <w:r w:rsidRPr="00032115">
        <w:rPr>
          <w:rStyle w:val="Emphasis"/>
          <w:b w:val="0"/>
          <w:bCs w:val="0"/>
          <w:i w:val="0"/>
          <w:color w:val="0E101A"/>
          <w:sz w:val="24"/>
          <w:szCs w:val="24"/>
        </w:rPr>
        <w:t xml:space="preserve"> Taxi Pool has a service level for speed: C with an average speed space of &gt;1.22–1.27 m/sec, pedestrian space density: D occupies a space &gt;0.44-0.65 pedestrians/m2 and pedestrian space &gt;1.39-2.23 m2/pedestrian, and pedestrian flow: F occupies space &gt;75. Pedestrians cannot overtake because of limited space, foot speed must be limited, and conflicts with other pedestrians often occur. The results of the importance-performance analysis with priority indicators are the availability of pedestrian paths accessed by many people. The results of the walkability analysis showed that the value in the segment was in the score range of 25-49, a score of 46.50.</w:t>
      </w:r>
    </w:p>
    <w:p w:rsidR="00EC582A" w:rsidRPr="00032115" w:rsidRDefault="00EC582A" w:rsidP="00EC582A">
      <w:pPr>
        <w:spacing w:after="0" w:line="240" w:lineRule="auto"/>
        <w:jc w:val="both"/>
        <w:rPr>
          <w:rFonts w:ascii="Times New Roman" w:hAnsi="Times New Roman"/>
          <w:iCs/>
          <w:sz w:val="24"/>
          <w:szCs w:val="24"/>
        </w:rPr>
      </w:pPr>
    </w:p>
    <w:p w:rsidR="00EC582A" w:rsidRDefault="00EC582A" w:rsidP="00EC582A">
      <w:pPr>
        <w:spacing w:after="0" w:line="240" w:lineRule="auto"/>
        <w:ind w:left="1440" w:hanging="1440"/>
        <w:jc w:val="both"/>
        <w:rPr>
          <w:rFonts w:ascii="Times New Roman" w:hAnsi="Times New Roman"/>
          <w:iCs/>
          <w:sz w:val="24"/>
          <w:szCs w:val="24"/>
        </w:rPr>
      </w:pPr>
      <w:r w:rsidRPr="00032115">
        <w:rPr>
          <w:rFonts w:ascii="Times New Roman" w:hAnsi="Times New Roman"/>
          <w:b/>
          <w:iCs/>
          <w:sz w:val="24"/>
          <w:szCs w:val="24"/>
        </w:rPr>
        <w:t>Keywords</w:t>
      </w:r>
      <w:r w:rsidRPr="00032115">
        <w:rPr>
          <w:rFonts w:ascii="Times New Roman" w:hAnsi="Times New Roman"/>
          <w:b/>
          <w:iCs/>
          <w:sz w:val="24"/>
          <w:szCs w:val="24"/>
        </w:rPr>
        <w:tab/>
        <w:t>:</w:t>
      </w:r>
      <w:r w:rsidR="00A64F45" w:rsidRPr="00032115">
        <w:rPr>
          <w:rFonts w:ascii="Times New Roman" w:hAnsi="Times New Roman"/>
          <w:b/>
          <w:iCs/>
          <w:sz w:val="24"/>
          <w:szCs w:val="24"/>
        </w:rPr>
        <w:t xml:space="preserve"> </w:t>
      </w:r>
      <w:r w:rsidR="00032115" w:rsidRPr="00032115">
        <w:rPr>
          <w:rFonts w:ascii="Times New Roman" w:hAnsi="Times New Roman"/>
          <w:iCs/>
          <w:sz w:val="24"/>
          <w:szCs w:val="24"/>
        </w:rPr>
        <w:t>integration, pedestrians, performance, walkability index,</w:t>
      </w:r>
      <w:r w:rsidR="003A5E0F">
        <w:rPr>
          <w:rFonts w:ascii="Times New Roman" w:hAnsi="Times New Roman"/>
          <w:iCs/>
          <w:sz w:val="24"/>
          <w:szCs w:val="24"/>
        </w:rPr>
        <w:t xml:space="preserve"> </w:t>
      </w:r>
      <w:r w:rsidR="00032115" w:rsidRPr="00032115">
        <w:rPr>
          <w:rFonts w:ascii="Times New Roman" w:hAnsi="Times New Roman"/>
          <w:iCs/>
          <w:sz w:val="24"/>
          <w:szCs w:val="24"/>
        </w:rPr>
        <w:t>station area</w:t>
      </w:r>
    </w:p>
    <w:p w:rsidR="003F7740" w:rsidRPr="00032115" w:rsidRDefault="003F7740" w:rsidP="00EC582A">
      <w:pPr>
        <w:spacing w:after="0" w:line="240" w:lineRule="auto"/>
        <w:ind w:left="1440" w:hanging="1440"/>
        <w:jc w:val="both"/>
        <w:rPr>
          <w:rFonts w:ascii="Times New Roman" w:hAnsi="Times New Roman"/>
          <w:iCs/>
          <w:sz w:val="24"/>
          <w:szCs w:val="24"/>
        </w:rPr>
      </w:pPr>
    </w:p>
    <w:p w:rsidR="0043755F" w:rsidRPr="00032115" w:rsidRDefault="0043755F" w:rsidP="0043755F">
      <w:pPr>
        <w:spacing w:after="0" w:line="240" w:lineRule="auto"/>
        <w:rPr>
          <w:rFonts w:ascii="Times New Roman" w:hAnsi="Times New Roman"/>
          <w:b/>
          <w:iCs/>
          <w:sz w:val="24"/>
          <w:szCs w:val="24"/>
        </w:rPr>
      </w:pPr>
    </w:p>
    <w:p w:rsidR="00F76074" w:rsidRPr="000F58FD" w:rsidRDefault="00706097" w:rsidP="003F7740">
      <w:pPr>
        <w:pStyle w:val="ListParagraph"/>
        <w:numPr>
          <w:ilvl w:val="0"/>
          <w:numId w:val="28"/>
        </w:numPr>
        <w:spacing w:after="0" w:line="360" w:lineRule="auto"/>
        <w:ind w:left="426" w:hanging="426"/>
        <w:rPr>
          <w:rFonts w:ascii="Times New Roman" w:hAnsi="Times New Roman"/>
          <w:b/>
          <w:sz w:val="24"/>
          <w:szCs w:val="24"/>
          <w:lang w:val="en-SG"/>
        </w:rPr>
      </w:pPr>
      <w:r w:rsidRPr="000F58FD">
        <w:rPr>
          <w:rFonts w:ascii="Times New Roman" w:hAnsi="Times New Roman"/>
          <w:b/>
          <w:sz w:val="24"/>
          <w:szCs w:val="24"/>
        </w:rPr>
        <w:t xml:space="preserve">Introduction </w:t>
      </w:r>
    </w:p>
    <w:p w:rsidR="0038192A" w:rsidRPr="0097563C" w:rsidRDefault="0038192A" w:rsidP="003F7740">
      <w:pPr>
        <w:pStyle w:val="NormalWeb"/>
        <w:spacing w:before="0" w:beforeAutospacing="0" w:after="0" w:afterAutospacing="0" w:line="360" w:lineRule="auto"/>
        <w:contextualSpacing/>
        <w:jc w:val="both"/>
        <w:rPr>
          <w:color w:val="0E101A"/>
        </w:rPr>
      </w:pPr>
      <w:r w:rsidRPr="0097563C">
        <w:rPr>
          <w:color w:val="0E101A"/>
        </w:rPr>
        <w:t xml:space="preserve">DKI Jakarta and its surroundings, called </w:t>
      </w:r>
      <w:proofErr w:type="spellStart"/>
      <w:r w:rsidRPr="0097563C">
        <w:rPr>
          <w:color w:val="0E101A"/>
        </w:rPr>
        <w:t>Jabodetabek</w:t>
      </w:r>
      <w:proofErr w:type="spellEnd"/>
      <w:r w:rsidRPr="0097563C">
        <w:rPr>
          <w:color w:val="0E101A"/>
        </w:rPr>
        <w:t>, has a network of transportation services and community mobility that is extensive and predominantly commuting</w:t>
      </w:r>
      <w:r w:rsidR="00813B13">
        <w:rPr>
          <w:color w:val="0E101A"/>
        </w:rPr>
        <w:t xml:space="preserve"> </w:t>
      </w:r>
      <w:r w:rsidR="00813B13">
        <w:rPr>
          <w:color w:val="0E101A"/>
        </w:rPr>
        <w:fldChar w:fldCharType="begin" w:fldLock="1"/>
      </w:r>
      <w:r w:rsidR="008F420A">
        <w:rPr>
          <w:color w:val="0E101A"/>
        </w:rPr>
        <w:instrText>ADDIN CSL_CITATION {"citationItems":[{"id":"ITEM-1","itemData":{"DOI":"10.5267/j.ijdns.2021.9.019","ISSN":"25618156","abstract":"This study aims to analyze the improvement of the operational performance of Indonesia’s Soe-karno-Hatta Airport train through service quality which is mediated by train passenger loyalty and passenger satisfaction. The main problems in this study are the use of the same railway for long-distance train, airport train, and commuter Line train, the limited use of airport railway with four schedules, the headway which becomes 30 minutes since the number of travels becomes 82 trips, and the tariff being applied now is considered as burdening the passengers. The research method uses a quantitative analysis approach with the technique of Structural Equation Modeling-Lisrel. Data collection is done through observation and questionnaire distribution. The respondents are 306 passengers of trains heading for Soekarno-Hatta Airport. The benefit of this study for the domestic railway company is that by improving service quality, passenger loyalty and satisfaction, it will improve the operational performance of airport trains. The result of this research indicates the significant influence of service quality variable on passenger loyalty through passenger satisfaction, the significant influence of service quality variable on operational performance through passenger satisfaction and passenger loyalty as well as the significant influence of passenger satisfaction variable on operational performance through passenger loyalty.","author":[{"dropping-particle":"","family":"Ricardianto","given":"Prasadja","non-dropping-particle":"","parse-names":false,"suffix":""},{"dropping-particle":"","family":"Wibowo","given":"Heriyanto","non-dropping-particle":"","parse-names":false,"suffix":""},{"dropping-particle":"","family":"Agusinta","given":"Lira","non-dropping-particle":"","parse-names":false,"suffix":""},{"dropping-particle":"","family":"Abdurachman","given":"Edi","non-dropping-particle":"","parse-names":false,"suffix":""},{"dropping-particle":"","family":"Suryobuwono","given":"Abdullah Ade","non-dropping-particle":"","parse-names":false,"suffix":""},{"dropping-particle":"","family":"Fachrial","given":"Peppy","non-dropping-particle":"","parse-names":false,"suffix":""},{"dropping-particle":"","family":"Setiawan","given":"Agus","non-dropping-particle":"","parse-names":false,"suffix":""},{"dropping-particle":"","family":"Rafi","given":"Salahudin","non-dropping-particle":"","parse-names":false,"suffix":""},{"dropping-particle":"","family":"Maemunah","given":"Siti","non-dropping-particle":"","parse-names":false,"suffix":""},{"dropping-particle":"","family":"Endri","given":"Endri","non-dropping-particle":"","parse-names":false,"suffix":""}],"container-title":"International Journal of Data and Network Science","id":"ITEM-1","issue":"1","issued":{"date-parts":[["2021"]]},"page":"91-98","title":"Determinants of airport train operational performance","type":"article-journal","volume":"6"},"uris":["http://www.mendeley.com/documents/?uuid=63abadda-c1ef-40cc-a282-4a6240ebbc32"]}],"mendeley":{"formattedCitation":"(Ricardianto, Wibowo, et al., 2021)","plainTextFormattedCitation":"(Ricardianto, Wibowo, et al., 2021)","previouslyFormattedCitation":"(Ricardianto, Wibowo, et al., 2021)"},"properties":{"noteIndex":0},"schema":"https://github.com/citation-style-language/schema/raw/master/csl-citation.json"}</w:instrText>
      </w:r>
      <w:r w:rsidR="00813B13">
        <w:rPr>
          <w:color w:val="0E101A"/>
        </w:rPr>
        <w:fldChar w:fldCharType="separate"/>
      </w:r>
      <w:r w:rsidR="008F420A" w:rsidRPr="008F420A">
        <w:rPr>
          <w:noProof/>
          <w:color w:val="0E101A"/>
        </w:rPr>
        <w:t>(Ricardianto, Wibowo, et al., 2021)</w:t>
      </w:r>
      <w:r w:rsidR="00813B13">
        <w:rPr>
          <w:color w:val="0E101A"/>
        </w:rPr>
        <w:fldChar w:fldCharType="end"/>
      </w:r>
      <w:r w:rsidRPr="0097563C">
        <w:rPr>
          <w:color w:val="0E101A"/>
        </w:rPr>
        <w:t xml:space="preserve">. The travel patterns of the </w:t>
      </w:r>
      <w:proofErr w:type="spellStart"/>
      <w:r w:rsidRPr="0097563C">
        <w:rPr>
          <w:color w:val="0E101A"/>
        </w:rPr>
        <w:t>Jabodetabek</w:t>
      </w:r>
      <w:proofErr w:type="spellEnd"/>
      <w:r w:rsidRPr="0097563C">
        <w:rPr>
          <w:color w:val="0E101A"/>
        </w:rPr>
        <w:t xml:space="preserve"> people that adapt to the development of the region will make it very possible for a shift in modes of transportation to </w:t>
      </w:r>
      <w:r w:rsidRPr="0097563C">
        <w:rPr>
          <w:color w:val="0E101A"/>
        </w:rPr>
        <w:lastRenderedPageBreak/>
        <w:t xml:space="preserve">occur, namely, a condition in which passengers travel change from fashion transportation one to another way of transportation or </w:t>
      </w:r>
      <w:r w:rsidRPr="001D4473">
        <w:rPr>
          <w:color w:val="0E101A"/>
          <w:u w:val="single"/>
        </w:rPr>
        <w:t>switching between two services</w:t>
      </w:r>
      <w:r w:rsidRPr="0097563C">
        <w:rPr>
          <w:color w:val="0E101A"/>
        </w:rPr>
        <w:t xml:space="preserve"> of the same mode of transportation</w:t>
      </w:r>
      <w:r w:rsidR="00A534BA">
        <w:rPr>
          <w:color w:val="0E101A"/>
        </w:rPr>
        <w:t xml:space="preserve"> </w:t>
      </w:r>
      <w:r w:rsidR="00A534BA">
        <w:rPr>
          <w:color w:val="0E101A"/>
        </w:rPr>
        <w:fldChar w:fldCharType="begin" w:fldLock="1"/>
      </w:r>
      <w:r w:rsidR="00A534BA">
        <w:rPr>
          <w:color w:val="0E101A"/>
        </w:rPr>
        <w:instrText>ADDIN CSL_CITATION {"citationItems":[{"id":"ITEM-1","itemData":{"author":[{"dropping-particle":"","family":"Siti Maemunah","given":"","non-dropping-particle":"","parse-names":false,"suffix":""}],"container-title":"Business and Entrepreneurial Review","id":"ITEM-1","issued":{"date-parts":[["2020","10"]]},"title":"Create A Customer Loyalty in The Traavel Sector","type":"article-journal","volume":"20"},"uris":["http://www.mendeley.com/documents/?uuid=d3d2bf08-9ee6-3b77-a227-3bb1e3fbcc16"]}],"mendeley":{"formattedCitation":"(Siti Maemunah, 2020)","manualFormatting":"(Maemunah, 2020)","plainTextFormattedCitation":"(Siti Maemunah, 2020)","previouslyFormattedCitation":"(Siti Maemunah, 2020)"},"properties":{"noteIndex":0},"schema":"https://github.com/citation-style-language/schema/raw/master/csl-citation.json"}</w:instrText>
      </w:r>
      <w:r w:rsidR="00A534BA">
        <w:rPr>
          <w:color w:val="0E101A"/>
        </w:rPr>
        <w:fldChar w:fldCharType="separate"/>
      </w:r>
      <w:r w:rsidR="00A534BA" w:rsidRPr="00A534BA">
        <w:rPr>
          <w:noProof/>
          <w:color w:val="0E101A"/>
        </w:rPr>
        <w:t>(Maemunah, 2020)</w:t>
      </w:r>
      <w:r w:rsidR="00A534BA">
        <w:rPr>
          <w:color w:val="0E101A"/>
        </w:rPr>
        <w:fldChar w:fldCharType="end"/>
      </w:r>
      <w:r w:rsidRPr="0097563C">
        <w:rPr>
          <w:color w:val="0E101A"/>
        </w:rPr>
        <w:t>. Also includes anyone who uses or has used public transit that combines walking</w:t>
      </w:r>
      <w:r w:rsidR="008126BC">
        <w:rPr>
          <w:color w:val="0E101A"/>
        </w:rPr>
        <w:t xml:space="preserve"> </w:t>
      </w:r>
      <w:r w:rsidR="008126BC">
        <w:rPr>
          <w:color w:val="0E101A"/>
        </w:rPr>
        <w:fldChar w:fldCharType="begin" w:fldLock="1"/>
      </w:r>
      <w:r w:rsidR="008126BC">
        <w:rPr>
          <w:color w:val="0E101A"/>
        </w:rPr>
        <w:instrText>ADDIN CSL_CITATION {"citationItems":[{"id":"ITEM-1","itemData":{"author":[{"dropping-particle":"","family":"Adha","given":"Ashiddiqy","non-dropping-particle":"","parse-names":false,"suffix":""},{"dropping-particle":"","family":"Ernawati","given":"Jenny","non-dropping-particle":"","parse-names":false,"suffix":""}],"container-title":"Journal of Architecture Major Students","id":"ITEM-1","issue":"1","issued":{"date-parts":[["2018"]]},"page":"1-7","title":"Walkability Quality of Pedestrian Pathways in Jalan Permindo Corridor, Padang Based on Community Perceptions","type":"article-journal","volume":"6"},"uris":["http://www.mendeley.com/documents/?uuid=c6d45835-9f5d-4b4c-9cdd-486fd76c3da2"]}],"mendeley":{"formattedCitation":"(Adha &amp; Ernawati, 2018)","plainTextFormattedCitation":"(Adha &amp; Ernawati, 2018)"},"properties":{"noteIndex":0},"schema":"https://github.com/citation-style-language/schema/raw/master/csl-citation.json"}</w:instrText>
      </w:r>
      <w:r w:rsidR="008126BC">
        <w:rPr>
          <w:color w:val="0E101A"/>
        </w:rPr>
        <w:fldChar w:fldCharType="separate"/>
      </w:r>
      <w:r w:rsidR="008126BC" w:rsidRPr="008126BC">
        <w:rPr>
          <w:noProof/>
          <w:color w:val="0E101A"/>
        </w:rPr>
        <w:t>(Adha &amp; Ernawati, 2018)</w:t>
      </w:r>
      <w:r w:rsidR="008126BC">
        <w:rPr>
          <w:color w:val="0E101A"/>
        </w:rPr>
        <w:fldChar w:fldCharType="end"/>
      </w:r>
      <w:r w:rsidRPr="0097563C">
        <w:rPr>
          <w:color w:val="0E101A"/>
        </w:rPr>
        <w:t>, cycling, motorbikes, or cars as described in Plan Parent Jakarta, Bogor, Depok, Tangerang, and Bekasi</w:t>
      </w:r>
      <w:r w:rsidR="00CF4960" w:rsidRPr="0097563C">
        <w:rPr>
          <w:color w:val="0E101A"/>
        </w:rPr>
        <w:t xml:space="preserve"> </w:t>
      </w:r>
      <w:r w:rsidR="00CF4960" w:rsidRPr="0097563C">
        <w:rPr>
          <w:rStyle w:val="FootnoteReference"/>
          <w:color w:val="0E101A"/>
        </w:rPr>
        <w:fldChar w:fldCharType="begin" w:fldLock="1"/>
      </w:r>
      <w:r w:rsidR="00813B13">
        <w:rPr>
          <w:color w:val="0E101A"/>
        </w:rPr>
        <w:instrText>ADDIN CSL_CITATION {"citationItems":[{"id":"ITEM-1","itemData":{"author":[{"dropping-particle":"","family":"Presiden","given":"Peraturan","non-dropping-particle":"","parse-names":false,"suffix":""}],"id":"ITEM-1","issued":{"date-parts":[["2018"]]},"publisher-place":"Indonesia","title":"Peraturan Presiden Nomor 55 Tahun 2018 Tentang Rencana Induk Transportasi Jakarta, Bogor, Depok, Tangerang dan Bekasi Tahun 2018 - 2029","type":"legislation"},"uris":["http://www.mendeley.com/documents/?uuid=ed8d32c6-6313-4ca1-a99c-026dbd88fde0","http://www.mendeley.com/documents/?uuid=2a4151c3-1584-4e67-b026-1709a6fb1d65","http://www.mendeley.com/documents/?uuid=6d83c598-e7f6-4809-b9a0-3f29b4ef2b43"]}],"mendeley":{"formattedCitation":"(Peraturan Presiden Nomor 55 Tahun 2018 Tentang Rencana Induk Transportasi Jakarta, Bogor, Depok, Tangerang Dan Bekasi Tahun 2018 - 2029, 2018)","manualFormatting":"(Peraturan Presiden Nomor 55 Tahun 2018)","plainTextFormattedCitation":"(Peraturan Presiden Nomor 55 Tahun 2018 Tentang Rencana Induk Transportasi Jakarta, Bogor, Depok, Tangerang Dan Bekasi Tahun 2018 - 2029, 2018)","previouslyFormattedCitation":"(Peraturan Presiden Nomor 55 Tahun 2018 Tentang Rencana Induk Transportasi Jakarta, Bogor, Depok, Tangerang Dan Bekasi Tahun 2018 - 2029, 2018)"},"properties":{"noteIndex":0},"schema":"https://github.com/citation-style-language/schema/raw/master/csl-citation.json"}</w:instrText>
      </w:r>
      <w:r w:rsidR="00CF4960" w:rsidRPr="0097563C">
        <w:rPr>
          <w:rStyle w:val="FootnoteReference"/>
          <w:color w:val="0E101A"/>
        </w:rPr>
        <w:fldChar w:fldCharType="separate"/>
      </w:r>
      <w:r w:rsidR="00CF4960" w:rsidRPr="0097563C">
        <w:rPr>
          <w:noProof/>
          <w:color w:val="0E101A"/>
        </w:rPr>
        <w:t>(Peraturan Presiden Nomor 55 Tahun 2018)</w:t>
      </w:r>
      <w:r w:rsidR="00CF4960" w:rsidRPr="0097563C">
        <w:rPr>
          <w:rStyle w:val="FootnoteReference"/>
          <w:color w:val="0E101A"/>
        </w:rPr>
        <w:fldChar w:fldCharType="end"/>
      </w:r>
      <w:r w:rsidRPr="0097563C">
        <w:rPr>
          <w:color w:val="0E101A"/>
        </w:rPr>
        <w:t xml:space="preserve">. The number of </w:t>
      </w:r>
      <w:r w:rsidRPr="0097563C">
        <w:t xml:space="preserve">modal shifts </w:t>
      </w:r>
      <w:r w:rsidRPr="0097563C">
        <w:rPr>
          <w:color w:val="0E101A"/>
        </w:rPr>
        <w:t xml:space="preserve">made by users in </w:t>
      </w:r>
      <w:proofErr w:type="spellStart"/>
      <w:r w:rsidRPr="0097563C">
        <w:rPr>
          <w:color w:val="0E101A"/>
        </w:rPr>
        <w:t>Jabodetabek</w:t>
      </w:r>
      <w:proofErr w:type="spellEnd"/>
      <w:r w:rsidRPr="0097563C">
        <w:rPr>
          <w:color w:val="0E101A"/>
        </w:rPr>
        <w:t xml:space="preserve"> is enormous. The development of transportation facilities </w:t>
      </w:r>
      <w:r w:rsidR="00A534BA">
        <w:rPr>
          <w:color w:val="0E101A"/>
        </w:rPr>
        <w:fldChar w:fldCharType="begin" w:fldLock="1"/>
      </w:r>
      <w:r w:rsidR="008F420A">
        <w:rPr>
          <w:color w:val="0E101A"/>
        </w:rPr>
        <w:instrText>ADDIN CSL_CITATION {"citationItems":[{"id":"ITEM-1","itemData":{"abstract":"The purpose of this study is the selection of transportation modes during the pandemic in Indonesia. This study uses an analysis of the SEM (Structural Equation Model) analysis technique, with a Partial Least Square (PLS) approach. The results of the analysis show that the cost and safety variables do not significantly affect the choice of transportation mode, this is due to the Covid-19 pandemic which resulted in changes in variables community priorities in the selection of transportation modes. While the variables of comfort and compliance with health protocols have a significant effect on the choice of transportation modes which have an impact on reducing the risk of being exposed to COVID-19. Therefore, it is necessary to study the improvement of minimum service standards in order to increase the convenience of users of transportation services and carry out supervision to ensure the implementation of minimum service standards in order to improve comfort and compliance with health protocols.","author":[{"dropping-particle":"","family":"Siti Maemunah","given":"Marta Anggoro","non-dropping-particle":"","parse-names":false,"suffix":""}],"id":"ITEM-1","issue":"1","issued":{"date-parts":[["2022"]]},"page":"44-47","title":"Transportation Modes During Pandemic Covid-19 in Indonesia","type":"article-journal","volume":"1"},"uris":["http://www.mendeley.com/documents/?uuid=bfe5c09b-21d6-44f4-a1ae-6f29a558f1f8"]}],"mendeley":{"formattedCitation":"(Siti Maemunah, 2022)","manualFormatting":"(Maemunah, 2022)","plainTextFormattedCitation":"(Siti Maemunah, 2022)","previouslyFormattedCitation":"(Siti Maemunah, 2022)"},"properties":{"noteIndex":0},"schema":"https://github.com/citation-style-language/schema/raw/master/csl-citation.json"}</w:instrText>
      </w:r>
      <w:r w:rsidR="00A534BA">
        <w:rPr>
          <w:color w:val="0E101A"/>
        </w:rPr>
        <w:fldChar w:fldCharType="separate"/>
      </w:r>
      <w:r w:rsidR="00A534BA" w:rsidRPr="00A534BA">
        <w:rPr>
          <w:noProof/>
          <w:color w:val="0E101A"/>
        </w:rPr>
        <w:t>(Maemunah, 2022)</w:t>
      </w:r>
      <w:r w:rsidR="00A534BA">
        <w:rPr>
          <w:color w:val="0E101A"/>
        </w:rPr>
        <w:fldChar w:fldCharType="end"/>
      </w:r>
      <w:r w:rsidRPr="0097563C">
        <w:rPr>
          <w:color w:val="0E101A"/>
        </w:rPr>
        <w:t xml:space="preserve">and infrastructure at this time needs to prioritize intermodal integration to make it easier for people to </w:t>
      </w:r>
      <w:r w:rsidRPr="00A534BA">
        <w:rPr>
          <w:color w:val="0E101A"/>
        </w:rPr>
        <w:t>move and make travel more efficient.</w:t>
      </w:r>
      <w:r w:rsidRPr="0097563C">
        <w:rPr>
          <w:color w:val="0E101A"/>
        </w:rPr>
        <w:t xml:space="preserve"> Integration of transportation services is one of the urgent steps to be implemented</w:t>
      </w:r>
      <w:r w:rsidR="008F420A">
        <w:rPr>
          <w:color w:val="0E101A"/>
        </w:rPr>
        <w:t xml:space="preserve"> </w:t>
      </w:r>
      <w:r w:rsidR="008F420A">
        <w:rPr>
          <w:color w:val="0E101A"/>
        </w:rPr>
        <w:fldChar w:fldCharType="begin" w:fldLock="1"/>
      </w:r>
      <w:r w:rsidR="008F420A">
        <w:rPr>
          <w:color w:val="0E101A"/>
        </w:rPr>
        <w:instrText>ADDIN CSL_CITATION {"citationItems":[{"id":"ITEM-1","itemData":{"author":[{"dropping-particle":"","family":"Ricardianto","given":"Prasadja","non-dropping-particle":"","parse-names":false,"suffix":""},{"dropping-particle":"","family":"Martagani","given":"Maulana","non-dropping-particle":"","parse-names":false,"suffix":""},{"dropping-particle":"","family":"Teweng","given":"Nyaru Moris","non-dropping-particle":"","parse-names":false,"suffix":""},{"dropping-particle":"","family":"Maemunah","given":"Siti","non-dropping-particle":"","parse-names":false,"suffix":""},{"dropping-particle":"","family":"Kurniawan","given":"Jermanto Setia","non-dropping-particle":"","parse-names":false,"suffix":""}],"id":"ITEM-1","issue":"9","issued":{"date-parts":[["2021"]]},"page":"31-37","title":"Strategy to Increase Passenger Attractiveness at Kertajati International Airport , West Java","type":"article-journal","volume":"9"},"uris":["http://www.mendeley.com/documents/?uuid=d4f4b31f-6fa5-406e-9619-3008c685f6c0"]}],"mendeley":{"formattedCitation":"(Ricardianto, Martagani, et al., 2021)","plainTextFormattedCitation":"(Ricardianto, Martagani, et al., 2021)","previouslyFormattedCitation":"(Ricardianto, Martagani, et al., 2021)"},"properties":{"noteIndex":0},"schema":"https://github.com/citation-style-language/schema/raw/master/csl-citation.json"}</w:instrText>
      </w:r>
      <w:r w:rsidR="008F420A">
        <w:rPr>
          <w:color w:val="0E101A"/>
        </w:rPr>
        <w:fldChar w:fldCharType="separate"/>
      </w:r>
      <w:r w:rsidR="008F420A" w:rsidRPr="008F420A">
        <w:rPr>
          <w:noProof/>
          <w:color w:val="0E101A"/>
        </w:rPr>
        <w:t>(Ricardianto, Martagani, et al., 2021)</w:t>
      </w:r>
      <w:r w:rsidR="008F420A">
        <w:rPr>
          <w:color w:val="0E101A"/>
        </w:rPr>
        <w:fldChar w:fldCharType="end"/>
      </w:r>
      <w:r w:rsidRPr="0097563C">
        <w:rPr>
          <w:color w:val="0E101A"/>
        </w:rPr>
        <w:t>, but this needs to with good accessibility with continuous conditions or, in this case, access to the nodes of transportation modes has no obstacles.</w:t>
      </w:r>
    </w:p>
    <w:p w:rsidR="0038192A" w:rsidRPr="0097563C" w:rsidRDefault="0038192A" w:rsidP="003F7740">
      <w:pPr>
        <w:pStyle w:val="NormalWeb"/>
        <w:spacing w:before="0" w:beforeAutospacing="0" w:after="0" w:afterAutospacing="0" w:line="360" w:lineRule="auto"/>
        <w:ind w:left="426"/>
        <w:contextualSpacing/>
        <w:jc w:val="both"/>
        <w:rPr>
          <w:color w:val="0E101A"/>
        </w:rPr>
      </w:pPr>
    </w:p>
    <w:p w:rsidR="006C1222" w:rsidRPr="0097563C" w:rsidRDefault="0038192A" w:rsidP="003F7740">
      <w:pPr>
        <w:pStyle w:val="NormalWeb"/>
        <w:spacing w:before="0" w:beforeAutospacing="0" w:after="0" w:afterAutospacing="0" w:line="360" w:lineRule="auto"/>
        <w:ind w:firstLine="426"/>
        <w:contextualSpacing/>
        <w:jc w:val="both"/>
        <w:rPr>
          <w:color w:val="0E101A"/>
        </w:rPr>
      </w:pPr>
      <w:r w:rsidRPr="0097563C">
        <w:rPr>
          <w:color w:val="0E101A"/>
        </w:rPr>
        <w:t>Walking is the easiest way to travel short distances in urban areas</w:t>
      </w:r>
      <w:r w:rsidR="003B4F1E">
        <w:rPr>
          <w:color w:val="0E101A"/>
        </w:rPr>
        <w:t xml:space="preserve"> </w:t>
      </w:r>
      <w:r w:rsidR="003B4F1E">
        <w:rPr>
          <w:color w:val="0E101A"/>
        </w:rPr>
        <w:fldChar w:fldCharType="begin" w:fldLock="1"/>
      </w:r>
      <w:r w:rsidR="003B4F1E">
        <w:rPr>
          <w:color w:val="0E101A"/>
        </w:rPr>
        <w:instrText>ADDIN CSL_CITATION {"citationItems":[{"id":"ITEM-1","itemData":{"author":[{"dropping-particle":"","family":"Siti Maemunah","given":"","non-dropping-particle":"","parse-names":false,"suffix":""}],"container-title":"Business and Entrepreneurial Review","id":"ITEM-1","issued":{"date-parts":[["2020","10"]]},"title":"Create A Customer Loyalty in The Traavel Sector","type":"article-journal","volume":"20"},"uris":["http://www.mendeley.com/documents/?uuid=d3d2bf08-9ee6-3b77-a227-3bb1e3fbcc16"]}],"mendeley":{"formattedCitation":"(Siti Maemunah, 2020)","manualFormatting":"(Maemunah, 2020)","plainTextFormattedCitation":"(Siti Maemunah, 2020)","previouslyFormattedCitation":"(Siti Maemunah, 2020)"},"properties":{"noteIndex":0},"schema":"https://github.com/citation-style-language/schema/raw/master/csl-citation.json"}</w:instrText>
      </w:r>
      <w:r w:rsidR="003B4F1E">
        <w:rPr>
          <w:color w:val="0E101A"/>
        </w:rPr>
        <w:fldChar w:fldCharType="separate"/>
      </w:r>
      <w:r w:rsidR="003B4F1E" w:rsidRPr="003B4F1E">
        <w:rPr>
          <w:noProof/>
          <w:color w:val="0E101A"/>
        </w:rPr>
        <w:t>(Maemunah, 2020)</w:t>
      </w:r>
      <w:r w:rsidR="003B4F1E">
        <w:rPr>
          <w:color w:val="0E101A"/>
        </w:rPr>
        <w:fldChar w:fldCharType="end"/>
      </w:r>
      <w:r w:rsidRPr="0097563C">
        <w:rPr>
          <w:color w:val="0E101A"/>
        </w:rPr>
        <w:t>. Individually, in groups and pairs, the walkability of a place or city can be measured using the </w:t>
      </w:r>
      <w:r w:rsidRPr="0097563C">
        <w:rPr>
          <w:rStyle w:val="Emphasis"/>
          <w:i w:val="0"/>
          <w:iCs w:val="0"/>
          <w:color w:val="0E101A"/>
        </w:rPr>
        <w:t>Global</w:t>
      </w:r>
      <w:r w:rsidRPr="0097563C">
        <w:rPr>
          <w:rStyle w:val="Emphasis"/>
          <w:color w:val="0E101A"/>
        </w:rPr>
        <w:t> </w:t>
      </w:r>
      <w:r w:rsidRPr="0097563C">
        <w:rPr>
          <w:color w:val="0E101A"/>
        </w:rPr>
        <w:t>Walkability </w:t>
      </w:r>
      <w:r w:rsidRPr="0097563C">
        <w:rPr>
          <w:rStyle w:val="Emphasis"/>
          <w:i w:val="0"/>
          <w:iCs w:val="0"/>
          <w:color w:val="0E101A"/>
        </w:rPr>
        <w:t>Index</w:t>
      </w:r>
      <w:r w:rsidR="008126BC">
        <w:rPr>
          <w:rStyle w:val="Emphasis"/>
          <w:i w:val="0"/>
          <w:iCs w:val="0"/>
          <w:color w:val="0E101A"/>
        </w:rPr>
        <w:t xml:space="preserve"> </w:t>
      </w:r>
      <w:r w:rsidR="008126BC">
        <w:rPr>
          <w:rStyle w:val="Emphasis"/>
          <w:i w:val="0"/>
          <w:iCs w:val="0"/>
          <w:color w:val="0E101A"/>
        </w:rPr>
        <w:fldChar w:fldCharType="begin" w:fldLock="1"/>
      </w:r>
      <w:r w:rsidR="008126BC">
        <w:rPr>
          <w:rStyle w:val="Emphasis"/>
          <w:i w:val="0"/>
          <w:iCs w:val="0"/>
          <w:color w:val="0E101A"/>
        </w:rPr>
        <w:instrText xml:space="preserve">ADDIN CSL_CITATION {"citationItems":[{"id":"ITEM-1","itemData":{"DOI":"10.1016/j.physletb.2017.06.064","ISSN":"03702693","abstract":"A search for events containing four top quarks (tt¯tt¯) is reported from proton–proton collisions recorded by the CMS experiment at s=13 TeV and corresponding to an integrated luminosity of 2.6 fb −1 . The analysis considers the single-lepton (e or μ)+jets and the opposite-sign dilepton (μ + μ − , μ ± e </w:instrText>
      </w:r>
      <w:r w:rsidR="008126BC">
        <w:rPr>
          <w:rStyle w:val="Emphasis"/>
          <w:rFonts w:ascii="Cambria Math" w:hAnsi="Cambria Math" w:cs="Cambria Math"/>
          <w:i w:val="0"/>
          <w:iCs w:val="0"/>
          <w:color w:val="0E101A"/>
        </w:rPr>
        <w:instrText>∓</w:instrText>
      </w:r>
      <w:r w:rsidR="008126BC">
        <w:rPr>
          <w:rStyle w:val="Emphasis"/>
          <w:i w:val="0"/>
          <w:iCs w:val="0"/>
          <w:color w:val="0E101A"/>
        </w:rPr>
        <w:instrText xml:space="preserve"> , or e + e − )+jets channels. It uses boosted decision trees to combine information on the global event and jet properties to distinguish between tt¯tt¯ and tt¯ production. The number of events observed after all selection requirements is consistent with expectations from background and standard model signal predictions, and an upper limit is set on the cross section for tt¯tt¯ production in the standard model of 94 fb at 95% confidence level (10.2 × the prediction), with an expected limit of 118 fb. This is combined with the results from the published CMS search in the same-sign dilepton channel, resulting in an improved limit of 69 fb at 95% confidence level (7.4 × the prediction), with an expected limit of 71 fb. These are the strongest constraints on the rate of tt¯tt¯ production to date.","author":[{"dropping-particle":"","family":"Sirunyan","given":"A. M.","non-dropping-particle":"","parse-names":false,"suffix":""},{"dropping-particle":"","family":"Tumasyan","given":"A.","non-dropping-particle":"","parse-names":false,"suffix":""},{"dropping-particle":"","family":"Adam","given":"W.","non-dropping-particle":"","parse-names":false,"suffix":""},{"dropping-particle":"","family":"Asilar","given":"E.","non-dropping-particle":"","parse-names":false,"suffix":""},{"dropping-particle":"","family":"Bergauer","given":"T.","non-dropping-particle":"","parse-names":false,"suffix":""},{"dropping-particle":"","family":"Brandstetter","given":"J.","non-dropping-particle":"","parse-names":false,"suffix":""},{"dropping-particle":"","family":"Brondolin","given":"E.","non-dropping-particle":"","parse-names":false,"suffix":""},{"dropping-particle":"","family":"Dragicevic","given":"M.","non-dropping-particle":"","parse-names":false,"suffix":""},{"dropping-particle":"","family":"Erö","given":"J.","non-dropping-particle":"","parse-names":false,"suffix":""},{"dropping-particle":"","family":"Flechl","given":"M.","non-dropping-particle":"","parse-names":false,"suffix":""},{"dropping-particle":"","family":"Friedl","given":"M.","non-dropping-particle":"","parse-names":false,"suffix":""},{"dropping-particle":"","family":"Frühwirth","given":"R.","non-dropping-particle":"","parse-names":false,"suffix":""},{"dropping-particle":"","family":"Ghete","given":"V. M.","non-dropping-particle":"","parse-names":false,"suffix":""},{"dropping-particle":"","family":"Hartl","given":"C.","non-dropping-particle":"","parse-names":false,"suffix":""},{"dropping-particle":"","family":"Hörmann","given":"N.","non-dropping-particle":"","parse-names":false,"suffix":""},{"dropping-particle":"","family":"Hrubec","given":"J.","non-dropping-particle":"","parse-names":false,"suffix":""},{"dropping-particle":"","family":"Jeitler","given":"M.","non-dropping-particle":"","parse-names":false,"suffix":""},{"dropping-particle":"","family":"König","given":"A.","non-dropping-particle":"","parse-names":false,"suffix":""},{"dropping-particle":"","family":"Krätschmer","given":"I.","non-dropping-particle":"","parse-names":false,"suffix":""},{"dropping-particle":"","family":"Liko","given":"D.","non-dropping-particle":"","parse-names":false,"suffix":""},{"dropping-particle":"","family":"Matsushita","given":"T.","non-dropping-particle":"","parse-names":false,"suffix":""},{"dropping-particle":"","family":"Mikulec","given":"I.","non-dropping-particle":"","parse-names":false,"suffix":""},{"dropping-particle":"","family":"Rabady","given":"D.","non-dropping-particle":"","parse-names":false,"suffix":""},{"dropping-particle":"","family":"Rad","given":"N.","non-dropping-particle":"","parse-names":false,"suffix":""},{"dropping-particle":"","family":"Rahbaran","given":"B.","non-dropping-particle":"","parse-names":false,"suffix":""},{"dropping-particle":"","family":"Rohringer","given":"H.","non-dropping-particle":"","parse-names":false,"suffix":""},{"dropping-particle":"","family":"Schieck","given":"J.","non-dropping-particle":"","parse-names":false,"suffix":""},{"dropping-particle":"","family":"Strauss","given":"J.","non-dropping-particle":"","parse-names":false,"suffix":""},{"dropping-particle":"","family":"Waltenberger","given":"W.","non-dropping-particle":"","parse-names":false,"suffix":""},{"dropping-particle":"","family":"Wulz","given":"C. E.","non-dropping-particle":"","parse-names":false,"suffix":""},{"dropping-particle":"","family":"Dvornikov","given":"O.","non-dropping-particle":"","parse-names":false,"suffix":""},{"dropping-particle":"","family":"Makarenko","given":"V.","non-dropping-particle":"","parse-names":false,"suffix":""},{"dropping-particle":"","family":"Mossolov","given":"V.","non-dropping-particle":"","parse-names":false,"suffix":""},{"dropping-particle":"","family":"Suarez Gonzalez","given":"J.","non-dropping-particle":"","parse-names":false,"suffix":""},{"dropping-particle":"","family":"Zykunov","given":"V.","non-dropping-particle":"","parse-names":false,"suffix":""},{"dropping-particle":"","family":"Shumeiko","given":"N.","non-dropping-particle":"","parse-names":false,"suffix":""},{"dropping-particle":"","family":"Alderweireldt","given":"S.","non-dropping-particle":"","parse-names":false,"suffix":""},{"dropping-particle":"","family":"Wolf","given":"E. A.","non-dropping-particle":"De","parse-names":false,"suffix":""},{"dropping-particle":"","family":"Janssen","given":"X.","non-dropping-particle":"","parse-names":false,"suffix":""},{"dropping-particle":"","family":"Lauwers","given":"J.","non-dropping-particle":"","parse-names":false,"suffix":""},{"dropping-particle":"","family":"Klundert","given":"M.","non-dropping-particle":"Van De","parse-names":false,"suffix":""},{"dropping-particle":"","family":"Haevermaet","given":"H.","non-dropping-particle":"Van","parse-names":false,"suffix":""},{"dropping-particle":"","family":"Mechelen","given":"P.","non-dropping-particle":"Van","parse-names":false,"suffix":""},{"dropping-particle":"","family":"Remortel","given":"N.","non-dropping-particle":"Van","parse-names":false,"suffix":""},{"dropping-particle":"","family":"Spilbeeck","given":"A.","non-dropping-particle":"Van","parse-names":false,"suffix":""},{"dropping-particle":"","family":"Abu Zeid","given":"S.","non-dropping-particle":"","parse-names":false,"suffix":""},{"dropping-particle":"","family":"Blekman","given":"F.","non-dropping-particle":"","parse-names":false,"suffix":""},{"dropping-particle":"","family":"D'Hondt","given":"J.","non-dropping-particle":"","parse-names":false,"suffix":""},{"dropping-particle":"","family":"Daci","given":"N.","non-dropping-particle":"","parse-names":false,"suffix":""},{"dropping-particle":"","family":"Bruyn","given":"I.","non-dropping-particle":"De","parse-names":false,"suffix":""},{"dropping-particle":"","family":"Deroover","given":"K.","non-dropping-particle":"","parse-names":false,"suffix":""},{"dropping-particle":"","family":"Lontkovskyi","given":"D.","non-dropping-particle":"","parse-names":false,"suffix":""},{"dropping-particle":"","family":"Lowette","given":"S.","non-dropping-particle":"","parse-names":false,"suffix":""},{"dropping-particle":"","family":"Moortgat","given":"S.","non-dropping-particle":"","parse-names":false,"suffix":""},{"dropping-particle":"","family":"Moreels","given":"L.","non-dropping-particle":"","parse-names":false,"suffix":""},{"dropping-particle":"","family":"Olbrechts","given":"A.","non-dropping-particle":"","parse-names":false,"suffix":""},{"dropping-particle":"","family":"Python","given":"Q.","non-dropping-particle":"","parse-names":false,"suffix":""},{"dropping-particle":"","family":"Skovpen","given":"K.","non-dropping-particle":"","parse-names":false,"suffix":""},{"dropping-particle":"","family":"Tavernier","given":"S.","non-dropping-particle":"","parse-names":false,"suffix":""},{"dropping-particle":"","family":"Doninck","given":"W.","non-dropping-particle":"Van","parse-names":false,"suffix":""},{"dropping-particle":"","family":"Mulders","given":"P.","non-dropping-particle":"Van","parse-names":false,"suffix":""},{"dropping-particle":"","family":"Parijs","given":"I.","non-dropping-particle":"Van","parse-names":false,"suffix":""},{"dropping-particle":"","family":"Brun","given":"H.","non-dropping-particle":"","parse-names":false,"suffix":""},{"dropping-particle":"","family":"Clerbaux","given":"B.","non-dropping-particle":"","parse-names":false,"suffix":""},{"dropping-particle":"","family":"Lentdecker","given":"G.","non-dropping-particle":"De","parse-names":false,"suffix":""},{"dropping-particle":"","family":"Delannoy","given":"H.","non-dropping-particle":"","parse-names":false,"suffix":""},{"dropping-particle":"","family":"Fasanella","given":"G.","non-dropping-particle":"","parse-names":false,"suffix":""},{"dropping-particle":"","family":"Favart","given":"L.","non-dropping-particle":"","parse-names":false,"suffix":""},{"dropping-particle":"","family":"Goldouzian","given":"R.","non-dropping-particle":"","parse-names":false,"suffix":""},{"dropping-particle":"","family":"Grebenyuk","given":"A.","non-dropping-particle":"","parse-names":false,"suffix":""},{"dropping-particle":"","family":"Karapostoli","given":"G.","non-dropping-particle":"","parse-names":false,"suffix":""},{"dropping-particle":"","family":"Lenzi","given":"T.","non-dropping-particle":"","parse-names":false,"suffix":""},{"dropping-particle":"","family":"Léonard","given":"A.","non-dropping-particle":"","parse-names":false,"suffix":""},{"dropping-particle":"","family":"Luetic","given":"J.","non-dropping-particle":"","parse-names":false,"suffix":""},{"dropping-particle":"","family":"Maerschalk","given":"T.","non-dropping-particle":"","parse-names":false,"suffix":""},{"dropping-particle":"","family":"Marinov","given":"A.","non-dropping-particle":"","parse-names":false,"suffix":""},{"dropping-particle":"","family":"Randle-conde","given":"A.","non-dropping-particle":"","parse-names":false,"suffix":""},{"dropping-particle":"","family":"Seva","given":"T.","non-dropping-particle":"","parse-names":false,"suffix":""},{"dropping-particle":"","family":"Velde","given":"C.","non-dropping-particle":"Vander","parse-names":false,"suffix":""},{"dropping-particle":"","family":"Vanlaer","given":"P.","non-dropping-particle":"","parse-names":false,"suffix":""},{"dropping-particle":"","family":"Vannerom","given":"D.","non-dropping-particle":"","parse-names":false,"suffix":""},{"dropping-particle":"","family":"Yonamine","given":"R.","non-dropping-particle":"","parse-names":false,"suffix":""},{"dropping-particle":"","family":"Zenoni","given":"F.","non-dropping-particle":"","parse-names":false,"suffix":""},{"dropping-particle":"","family":"Zhang","given":"F.","non-dropping-particle":"","parse-names":false,"suffix":""},{"dropping-particle":"","family":"Cimmino","given":"A.","non-dropping-particle":"","parse-names":false,"suffix":""},{"dropping-particle":"","family":"Cornelis","given":"T.","non-dropping-particle":"","parse-names":false,"suffix":""},{"dropping-particle":"","family":"Dobur","given":"D.","non-dropping-particle":"","parse-names":false,"suffix":""},{"dropping-particle":"","family":"Fagot","given":"A.","non-dropping-particle":"","parse-names":false,"suffix":""},{"dropping-particle":"","family":"Gul","given":"M.","non-dropping-particle":"","parse-names":false,"suffix":""},{"dropping-particle":"","family":"Khvastunov","given":"I.","non-dropping-particle":"","parse-names":false,"suffix":""},{"dropping-particle":"","family":"Poyraz","given":"D.","non-dropping-particle":"","parse-names":false,"suffix":""},{"dropping-particle":"","family":"Salva","given":"S.","non-dropping-particle":"","parse-names":false,"suffix":""},{"dropping-particle":"","family":"Schöfbeck","given":"R.","non-dropping-particle":"","parse-names":false,"suffix":""},{"dropping-particle":"","family":"Tytgat","given":"M.","non-dropping-particle":"","parse-names":false,"suffix":""},{"dropping-particle":"","family":"Driessche","given":"W.","non-dropping-particle":"Van","parse-names":false,"suffix":""},{"dropping-particle":"","family":"Yazgan","given":"E.","non-dropping-particle":"","parse-names":false,"suffix":""},{"dropping-particle":"","family":"Zaganidis","given":"N.","non-dropping-particle":"","parse-names":false,"suffix":""},{"dropping-particle":"","family":"Bakhshiansohi","given":"H.","non-dropping-particle":"","parse-names":false,"suffix":""},{"dropping-particle":"","family":"Beluffi","given":"C.","non-dropping-particle":"","parse-names":false,"suffix":""},{"dropping-particle":"","family":"Bondu","given":"O.","non-dropping-particle":"","parse-names":false,"suffix":""},{"dropping-particle":"","family":"Brochet","given":"S.","non-dropping-particle":"","parse-names":false,"suffix":""},{"dropping-particle":"","family":"Bruno","given":"G.","non-dropping-particle":"","parse-names":false,"suffix":""},{"dropping-particle":"","family":"Caudron","given":"A.","non-dropping-particle":"","parse-names":false,"suffix":""},{"dropping-particle":"","family":"Visscher","given":"S.","non-dropping-particle":"De","parse-names":false,"suffix":""},{"dropping-particle":"","family":"Delaere","given":"C.","non-dropping-particle":"","parse-names":false,"suffix":""},{"dropping-particle":"","family":"Delcourt","given":"M.","non-dropping-particle":"","parse-names":false,"suffix":""},{"dropping-particle":"","family":"Francois","given":"B.","non-dropping-particle":"","parse-names":false,"suffix":""},{"dropping-particle":"","family":"Giammanco","given":"A.","non-dropping-particle":"","parse-names":false,"suffix":""},{"dropping-particle":"","family":"Jafari","given":"A.","non-dropping-particle":"","parse-names":false,"suffix":""},{"dropping-particle":"","family":"Komm","given":"M.","non-dropping-particle":"","parse-names":false,"suffix":""},{"dropping-particle":"","family":"Krintiras","given":"G.","non-dropping-particle":"","parse-names":false,"suffix":""},{"dropping-particle":"","family":"Lemaitre","given":"V.","non-dropping-particle":"","parse-names":false,"suffix":""},{"dropping-particle":"","family":"Magitteri","given":"A.","non-dropping-particle":"","parse-names":false,"suffix":""},{"dropping-particle":"","family":"Mertens","given":"A.","non-dropping-particle":"","parse-names":false,"suffix":""},{"dropping-particle":"","family":"Musich","given":"M.","non-dropping-particle":"","parse-names":false,"suffix":""},{"dropping-particle":"","family":"Piotrzkowski","given":"K.","non-dropping-particle":"","parse-names":false,"suffix":""},{"dropping-particle":"","family":"Quertenmont","given":"L.","non-dropping-particle":"","parse-names":false,"suffix":""},{"dropping-particle":"","family":"Selvaggi","given":"M.","non-dropping-particle":"","parse-names":false,"suffix":""},{"dropping-particle":"","family":"Vidal Marono","given":"M.","non-dropping-particle":"","parse-names":false,"suffix":""},{"dropping-particle":"","family":"Wertz","given":"S.","non-dropping-particle":"","parse-names":false,"suffix":""},{"dropping-particle":"","family":"Beliy","given":"N.","non-dropping-particle":"","parse-names":false,"suffix":""},{"dropping-particle":"","family":"Aldá Júnior","given":"W. L.","non-dropping-particle":"","parse-names":false,"suffix":""},{"dropping-particle":"","family":"Alves","given":"F. L.","non-dropping-particle":"","parse-names":false,"suffix":""},{"dropping-particle":"","family":"Alves","given":"G. A.","non-dropping-particle":"","parse-names":false,"suffix":""},{"dropping-particle":"","family":"Brito","given":"L.","non-dropping-particle":"","parse-names":false,"suffix":""},{"dropping-particle":"","family":"Hensel","given":"C.","non-dropping-particle":"","parse-names":false,"suffix":""},{"dropping-particle":"","family":"Moraes","given":"A.","non-dropping-particle":"","parse-names":false,"suffix":""},{"dropping-particle":"","family":"Pol","given":"M. E.","non-dropping-particle":"","parse-names":false,"suffix":""},{"dropping-particle":"","family":"Rebello Teles","given":"P.","non-dropping-particle":"","parse-names":false,"suffix":""},{"dropping-particle":"","family":"Belchior Batista Das Chagas","given":"E.","non-dropping-particle":"","parse-names":false,"suffix":""},{"dropping-particle":"","family":"Carvalho","given":"W.","non-dropping-particle":"","parse-names":false,"suffix":""},{"dropping-particle":"","family":"Chinellato","given":"J.","non-dropping-particle":"","parse-names":false,"suffix":""},{"dropping-particle":"","family":"Custódio","given":"A.","non-dropping-particle":"","parse-names":false,"suffix":""},{"dropping-particle":"","family":"Costa","given":"E. M.","non-dropping-particle":"Da","parse-names":false,"suffix":""},{"dropping-particle":"","family":"Silveira","given":"G. G.","non-dropping-particle":"Da","parse-names":false,"suffix":""},{"dropping-particle":"","family":"Jesus Damiao","given":"D.","non-dropping-particle":"De","parse-names":false,"suffix":""},{"dropping-particle":"","family":"Oliveira Martins","given":"C.","non-dropping-particle":"De","parse-names":false,"suffix":""},{"dropping-particle":"","family":"Fonseca De Souza","given":"S.","non-dropping-particle":"","parse-names":false,"suffix":""},{"dropping-particle":"","family":"Huertas Guativa","given":"L. M.","non-dropping-particle":"","parse-names":false,"suffix":""},{"dropping-particle":"","family":"Malbouisson","given":"H.","non-dropping-particle":"","parse-names":false,"suffix":""},{"dropping-particle":"","family":"Matos Figueiredo","given":"D.","non-dropping-particle":"","parse-names":false,"suffix":""},{"dropping-particle":"","family":"Mora Herrera","given":"C.","non-dropping-particle":"","parse-names":false,"suffix":""},{"dropping-particle":"","family":"Mundim","given":"L.","non-dropping-particle":"","parse-names":false,"suffix":""},{"dropping-particle":"","family":"Nogima","given":"H.","non-dropping-particle":"","parse-names":false,"suffix":""},{"dropping-particle":"","family":"Prado Da Silva","given":"W. L.","non-dropping-particle":"","parse-names":false,"suffix":""},{"dropping-particle":"","family":"Santoro","given":"A.","non-dropping-particle":"","parse-names":false,"suffix":""},{"dropping-particle":"","family":"Sznajder","given":"A.","non-dropping-particle":"","parse-names":false,"suffix":""},{"dropping-particle":"","family":"Tonelli Manganote","given":"E. J.","non-dropping-particle":"","parse-names":false,"suffix":""},{"dropping-particle":"","family":"Vilela Pereira","given":"A.","non-dropping-particle":"","parse-names":false,"suffix":""},{"dropping-particle":"","family":"Ahuja","given":"S.","non-dropping-particle":"","parse-names":false,"suffix":""},{"dropping-particle":"","family":"Bernardes","given":"C. A.","non-dropping-particle":"","parse-names":false,"suffix":""},{"dropping-particle":"","family":"Dogra","given":"S.","non-dropping-particle":"","parse-names":false,"suffix":""},{"dropping-particle":"","family":"Fernandez Perez Tomei","given":"T. R.","non-dropping-particle":"","parse-names":false,"suffix":""},{"dropping-particle":"","family":"Gregores","given":"E. M.","non-dropping-particle":"","parse-names":false,"suffix":""},{"dropping-particle":"","family":"Mercadante","given":"P. G.","non-dropping-particle":"","parse-names":false,"suffix":""},{"dropping-particle":"","family":"Moon","given":"C. S.","non-dropping-particle":"","parse-names":false,"suffix":""},{"dropping-particle":"","family":"Novaes","given":"S. F.","non-dropping-particle":"","parse-names":false,"suffix":""},{"dropping-particle":"","family":"Padula","given":"Sandra S.","non-dropping-particle":"","parse-names":false,"suffix":""},{"dropping-particle":"","family":"Romero Abad","given":"D.","non-dropping-particle":"","parse-names":false,"suffix":""},{"dropping-particle":"","family":"Ruiz Vargas","given":"J. C.","non-dropping-particle":"","parse-names":false,"suffix":""},{"dropping-particle":"","family":"Aleksandrov","given":"A.","non-dropping-particle":"","parse-names":false,"suffix":""},{"dropping-particle":"","family":"Hadjiiska","given":"R.","non-dropping-particle":"","parse-names":false,"suffix":""},{"dropping-particle":"","family":"Iaydjiev","given":"P.","non-dropping-particle":"","parse-names":false,"suffix":""},{"dropping-particle":"","family":"Rodozov","given":"M.","non-dropping-particle":"","parse-names":false,"suffix":""},{"dropping-particle":"","family":"Stoykova","given":"S.","non-dropping-particle":"","parse-names":false,"suffix":""},{"dropping-particle":"","family":"Sultanov","given":"G.","non-dropping-particle":"","parse-names":false,"suffix":""},{"dropping-particle":"","family":"Vutova","given":"M.","non-dropping-particle":"","parse-names":false,"suffix":""},{"dropping-particle":"","family":"Dimitrov","given":"A.","non-dropping-particle":"","parse-names":false,"suffix":""},{"dropping-particle":"","family":"Glushkov","given":"I.","non-dropping-particle":"","parse-names":false,"suffix":""},{"dropping-particle":"","family":"Litov","given":"L.","non-dropping-particle":"","parse-names":false,"suffix":""},{"dropping-particle":"","family":"Pavlov","given":"B.","non-dropping-particle":"","parse-names":false,"suffix":""},{"dropping-particle":"","family":"Petkov","given":"P.","non-dropping-particle":"","parse-names":false,"suffix":""},{"dropping-particle":"","family":"Fang","given":"W.","non-dropping-particle":"","parse-names":false,"suffix":""},{"dropping-particle":"","family":"Ahmad","given":"M.","non-dropping-particle":"","parse-names":false,"suffix":""},{"dropping-particle":"","family":"Bian","given":"J. G.","non-dropping-particle":"","parse-names":false,"suffix":""},{"dropping-particle":"","family":"Chen","given":"G. M.","non-dropping-particle":"","parse-names":false,"suffix":""},{"dropping-particle":"","family":"Chen","given":"H. S.","non-dropping-particle":"","parse-names":false,"suffix":""},{"dropping-particle":"","family":"Chen","given":"M.","non-dropping-particle":"","parse-names":false,"suffix":""},{"dropping-particle":"","family":"Chen","given":"Y.","non-dropping-particle":"","parse-names":false,"suffix":""},{"dropping-particle":"","family":"Cheng","given":"T.","non-dropping-particle":"","parse-names":false,"suffix":""},{"dropping-particle":"","family":"Jiang","given":"C. H.","non-dropping-particle":"","parse-names":false,"suffix":""},{"dropping-particle":"","family":"Leggat","given":"D.","non-dropping-particle":"","parse-names":false,"suffix":""},{"dropping-particle":"","family":"Liu","given":"Z.","non-dropping-particle":"","parse-names":false,"suffix":""},{"dropping-particle":"","family":"Romeo","given":"F.","non-dropping-particle":"","parse-names":false,"suffix":""},{"dropping-particle":"","family":"Ruan","given":"M.","non-dropping-particle":"","parse-names":false,"suffix":""},{"dropping-particle":"","family":"Shaheen","given":"S. M.","non-dropping-particle":"","parse-names":false,"suffix":""},{"dropping-particle":"","family":"Spiezia","given":"A.","non-dropping-particle":"","parse-names":false,"suffix":""},{"dropping-particle":"","family":"Tao","given":"J.","non-dropping-particle":"","parse-names":false,"suffix":""},{"dropping-particle":"","family":"Wang","given":"C.","non-dropping-particle":"","parse-names":false,"suffix":""},{"dropping-particle":"","family":"Wang","given":"Z.","non-dropping-particle":"","parse-names":false,"suffix":""},{"dropping-particle":"","family":"Zhang","given":"H.","non-dropping-particle":"","parse-names":false,"suffix":""},{"dropping-particle":"","family":"Zhao","given":"J.","non-dropping-particle":"","parse-names":false,"suffix":""},{"dropping-particle":"","family":"Ban","given":"Y.","non-dropping-particle":"","parse-names":false,"suffix":""},{"dropping-particle":"","family":"Chen","given":"G.","non-dropping-particle":"","parse-names":false,"suffix":""},{"dropping-particle":"","family":"Li","given":"Q.","non-dropping-particle":"","parse-names":false,"suffix":""},{"dropping-particle":"","family":"Liu","given":"S.","non-dropping-particle":"","parse-names":false,"suffix":""},{"dropping-particle":"","family":"Mao","given":"Y.","non-dropping-particle":"","parse-names":false,"suffix":""},{"dropping-particle":"","family":"Qian","given":"S. J.","non-dropping-particle":"","parse-names":false,"suffix":""},{"dropping-particle":"","family":"Wang","given":"D.","non-dropping-particle":"","parse-names":false,"suffix":""},{"dropping-particle":"","family":"Xu","given":"Z.","non-dropping-particle":"","parse-names":false,"suffix":""},{"dropping-particle":"","family":"Avila","given":"C.","non-dropping-particle":"","parse-names":false,"suffix":""},{"dropping-particle":"","family":"Cabrera","given":"A.","non-dropping-particle":"","parse-names":false,"suffix":""},{"dropping-particle":"","family":"Chaparro Sierra","given":"L. F.","non-dropping-particle":"","parse-names":false,"suffix":""},{"dropping-particle":"","family":"Florez","given":"C.","non-dropping-particle":"","parse-names":false,"suffix":""},{"dropping-particle":"","family":"Gomez","given":"J. P.","non-dropping-particle":"","parse-names":false,"suffix":""},{"dropping-particle":"","family":"González Hernández","given":"C. F.","non-dropping-particle":"","parse-names":false,"suffix":""},{"dropping-particle":"","family":"Ruiz Alvarez","given":"J. D.","non-dropping-particle":"","parse-names":false,"suffix":""},{"dropping-particle":"","family":"Sanabria","given":"J. C.","non-dropping-particle":"","parse-names":false,"suffix":""},{"dropping-particle":"","family":"Godinovic","given":"N.","non-dropping-particle":"","parse-names":false,"suffix":""},{"dropping-particle":"","family":"Lelas","given":"D.","non-dropping-particle":"","parse-names":false,"suffix":""},{"dropping-particle":"","family":"Puljak","given":"I.","non-dropping-particle":"","parse-names":false,"suffix":""},{"dropping-particle":"","family":"Ribeiro Cipriano","given":"P. M.","non-dropping-particle":"","parse-names":false,"suffix":""},{"dropping-particle":"","family":"Sculac","given":"T.","non-dropping-particle":"","parse-names":false,"suffix":""},{"dropping-particle":"","family":"Antunovic","given":"Z.","non-dropping-particle":"","parse-names":false,"suffix":""},{"dropping-particle":"","family":"Kovac","given":"M.","non-dropping-particle":"","parse-names":false,"suffix":""},{"dropping-particle":"","family":"Brigljevic","given":"V.","non-dropping-particle":"","parse-names":false,"suffix":""},{"dropping-particle":"","family":"Ferencek","given":"D.","non-dropping-particle":"","parse-names":false,"suffix":""},{"dropping-particle":"","family":"Kadija","given":"K.","non-dropping-particle":"","parse-names":false,"suffix":""},{"dropping-particle":"","family":"Mesic","given":"B.","non-dropping-particle":"","parse-names":false,"suffix":""},{"dropping-particle":"","family":"Susa","given":"T.","non-dropping-particle":"","parse-names":false,"suffix":""},{"dropping-particle":"","family":"Attikis","given":"A.","non-dropping-particle":"","parse-names":false,"suffix":""},{"dropping-particle":"","family":"Mavromanolakis","given":"G.","non-dropping-particle":"","parse-names":false,"suffix":""},{"dropping-particle":"","family":"Mousa","given":"J.","non-dropping-particle":"","parse-names":false,"suffix":""},{"dropping-particle":"","family":"Nicolaou","given":"C.","non-dropping-particle":"","parse-names":false,"suffix":""},{"dropping-particle":"","family":"Ptochos","given":"F.","non-dropping-particle":"","parse-names":false,"suffix":""},{"dropping-particle":"","family":"Razis","given":"P. A.","non-dropping-particle":"","parse-names":false,"suffix":""},{"dropping-particle":"","family":"Rykaczewski","given":"H.","non-dropping-particle":"","parse-names":false,"suffix":""},{"dropping-particle":"","family":"Tsiakkouri","given":"D.","non-dropping-particle":"","parse-names":false,"suffix":""},{"dropping-particle":"","family":"Finger","given":"M.","non-dropping-particle":"","parse-names":false,"suffix":""},{"dropping-particle":"","family":"Finger","given":"M.","non-dropping-particle":"","parse-names":false,"suffix":""},{"dropping-particle":"","family":"Carrera Jarrin","given":"E.","non-dropping-particle":"","parse-names":false,"suffix":""},{"dropping-particle":"","family":"Abdelalim","given":"A. A.","non-dropping-particle":"","parse-names":false,"suffix":""},{"dropping-particle":"","family":"Mohammed","given":"Y.","non-dropping-particle":"","parse-names":false,"suffix":""},{"dropping-particle":"","family":"Salama","given":"E.","non-dropping-particle":"","parse-names":false,"suffix":""},{"dropping-particle":"","family":"Kadastik","given":"M.","non-dropping-particle":"","parse-names":false,"suffix":""},{"dropping-particle":"","family":"Perrini","given":"L.","non-dropping-particle":"","parse-names":false,"suffix":""},{"dropping-particle":"","family":"Raidal","given":"M.","non-dropping-particle":"","parse-names":false,"suffix":""},{"dropping-particle":"","family":"Tiko","given":"A.","non-dropping-particle":"","parse-names":false,"suffix":""},{"dropping-particle":"","family":"Veelken","given":"C.","non-dropping-particle":"","parse-names":false,"suffix":""},{"dropping-particle":"","family":"Eerola","given":"P.","non-dropping-particle":"","parse-names":false,"suffix":""},{"dropping-particle":"","family":"Pekkanen","given":"J.","non-dropping-particle":"","parse-names":false,"suffix":""},{"dropping-particle":"","family":"Voutilainen","given":"M.","non-dropping-particle":"","parse-names":false,"suffix":""},{"dropping-particle":"","family":"Härkönen","given":"J.","non-dropping-particle":"","parse-names":false,"suffix":""},{"dropping-particle":"","family":"Järvinen","given":"T.","non-dropping-particle":"","parse-names":false,"suffix":""},{"dropping-particle":"","family":"Karimäki","given":"V.","non-dropping-particle":"","parse-names":false,"suffix":""},{"dropping-particle":"","family":"Kinnunen","given":"R.","non-dropping-particle":"","parse-names":false,"suffix":""},{"dropping-particle":"","family":"Lampén","given":"T.","non-dropping-particle":"","parse-names":false,"suffix":""},{"dropping-particle":"","family":"Lassila-Perini","given":"K.","non-dropping-particle":"","parse-names":false,"suffix":""},{"dropping-particle":"","family":"Lehti","given":"S.","non-dropping-particle":"","parse-names":false,"suffix":""},{"dropping-particle":"","family":"Lindén","given":"T.","non-dropping-particle":"","parse-names":false,"suffix":""},{"dropping-particle":"","family":"Luukka","given":"P.","non-dropping-particle":"","parse-names":false,"suffix":""},{"dropping-particle":"","family":"Tuominiemi","given":"J.","non-dropping-particle":"","parse-names":false,"suffix":""},{"dropping-particle":"","family":"Tuovinen","given":"E.","non-dropping-particle":"","parse-names":false,"suffix":""},{"dropping-particle":"","family":"Wendland","given":"L.","non-dropping-particle":"","parse-names":false,"suffix":""},{"dropping-particle":"","family":"Talvitie","given":"J.","non-dropping-particle":"","parse-names":false,"suffix":""},{"dropping-particle":"","family":"Tuuva","given":"T.","non-dropping-particle":"","parse-names":false,"suffix":""},{"dropping-particle":"","family":"Besancon","given":"M.","non-dropping-particle":"","parse-names":false,"suffix":""},{"dropping-particle":"","family":"Couderc","given":"F.","non-dropping-particle":"","parse-names":false,"suffix":""},{"dropping-particle":"","family":"Dejardin","given":"M.","non-dropping-particle":"","parse-names":false,"suffix":""},{"dropping-particle":"","family":"Denegri","given":"D.","non-dropping-particle":"","parse-names":false,"suffix":""},{"dropping-particle":"","family":"Fabbro","given":"B.","non-dropping-particle":"","parse-names":false,"suffix":""},{"dropping-particle":"","family":"Faure","given":"J. L.","non-dropping-particle":"","parse-names":false,"suffix":""},{"dropping-particle":"","family":"Favaro","given":"C.","non-dropping-particle":"","parse-names":false,"suffix":""},{"dropping-particle":"","family":"Ferri","given":"F.","non-dropping-particle":"","parse-names":false,"suffix":""},{"dropping-particle":"","family":"Ganjour","given":"S.","non-dropping-particle":"","parse-names":false,"suffix":""},{"dropping-particle":"","family":"Ghosh","given":"S.","non-dropping-particle":"","parse-names":false,"suffix":""},{"dropping-particle":"","family":"Givernaud","given":"A.","non-dropping-particle":"","parse-names":false,"suffix":""},{"dropping-particle":"","family":"Gras","given":"P.","non-dropping-particle":"","parse-names":false,"suffix":""},{"dropping-particle":"","family":"Hamel de Monchenault","given":"G.","non-dropping-particle":"","parse-names":false,"suffix":""},{"dropping-particle":"","family":"Jarry","given":"P.","non-dropping-particle":"","parse-names":false,"suffix":""},{"dropping-particle":"","family":"Kucher","given":"I.","non-dropping-particle":"","parse-names":false,"suffix":""},{"dropping-particle":"","family":"Locci","given":"E.","non-dropping-particle":"","parse-names":false,"suffix":""},{"dropping-particle":"","family":"Machet","given":"M.","non-dropping-particle":"","parse-names":false,"suffix":""},{"dropping-particle":"","family":"Malcles","given":"J.","non-dropping-particle":"","parse-names":false,"suffix":""},{"dropping-particle":"","family":"Rander","given":"J.","non-dropping-particle":"","parse-names":false,"suffix":""},{"dropping-particle":"","family":"Rosowsky","given":"A.","non-dropping-particle":"","parse-names":false,"suffix":""},{"dropping-particle":"","family":"Titov","given":"M.","non-dropping-particle":"","parse-names":false,"suffix":""},{"dropping-particle":"","family":"Abdulsalam","given":"A.","non-dropping-particle":"","parse-names":false,"suffix":""},{"dropping-particle":"","family":"Antropov","given":"I.","non-dropping-particle":"","parse-names":false,"suffix":""},{"dropping-particle":"","family":"Baffioni","given":"S.","non-dropping-particle":"","parse-names":false,"suffix":""},{"dropping-particle":"","family":"Beaudette","given":"F.","non-dropping-particle":"","parse-names":false,"suffix":""},{"dropping-particle":"","family":"Busson","given":"P.","non-dropping-particle":"","parse-names":false,"suffix":""},{"dropping-particle":"","family":"Cadamuro","given":"L.","non-dropping-particle":"","parse-names":false,"suffix":""},{"dropping-particle":"","family":"Chapon","given":"E.","non-dropping-particle":"","parse-names":false,"suffix":""},{"dropping-particle":"","family":"Charlot","given":"C.","non-dropping-particle":"","parse-names":false,"suffix":""},{"dropping-particle":"","family":"Davignon","given":"O.","non-dropping-particle":"","parse-names":false,"suffix":""},{"dropping-particle":"","family":"Granier de Cassagnac","given":"R.","non-dropping-particle":"","parse-names":false,"suffix":""},{"dropping-particle":"","family":"Jo","given":"M.","non-dropping-particle":"","parse-names":false,"suffix":""},{"dropping-particle":"","family":"Lisniak","given":"S.","non-dropping-particle":"","parse-names":false,"suffix":""},{"dropping-particle":"","family":"Miné","given":"P.","non-dropping-particle":"","parse-names":false,"suffix":""},{"dropping-particle":"","family":"Nguyen","given":"M.","non-dropping-particle":"","parse-names":false,"suffix":""},{"dropping-particle":"","family":"Ochando","given":"C.","non-dropping-particle":"","parse-names":false,"suffix":""},{"dropping-particle":"","family":"Ortona","given":"G.","non-dropping-particle":"","parse-names":false,"suffix":""},{"dropping-particle":"","family":"Paganini","given":"P.","non-dropping-particle":"","parse-names":false,"suffix":""},{"dropping-particle":"","family":"Pigard","given":"P.","non-dropping-particle":"","parse-names":false,"suffix":""},{"dropping-particle":"","family":"Regnard","given":"S.","non-dropping-particle":"","parse-names":false,"suffix":""},{"dropping-particle":"","family":"Salerno","given":"R.","non-dropping-particle":"","parse-names":false,"suffix":""},{"dropping-particle":"","family":"Sirois","given":"Y.","non-dropping-particle":"","parse-names":false,"suffix":""},{"dropping-particle":"","family":"Strebler","given":"T.","non-dropping-particle":"","parse-names":false,"suffix":""},{"dropping-particle":"","family":"Yilmaz","given":"Y.","non-dropping-particle":"","parse-names":false,"suffix":""},{"dropping-particle":"","family":"Zabi","given":"A.","non-dropping-particle":"","parse-names":false,"suffix":""},{"dropping-particle":"","family":"Zghiche","given":"A.","non-dropping-particle":"","parse-names":false,"suffix":""},{"dropping-particle":"","family":"Agram","given":"J. L.","non-dropping-particle":"","parse-names":false,"suffix":""},{"dropping-particle":"","family":"Andrea","given":"J.","non-dropping-particle":"","parse-names":false,"suffix":""},{"dropping-particle":"","family":"Aubin","given":"A.","non-dropping-particle":"","parse-names":false,"suffix":""},{"dropping-particle":"","family":"Bloch","given":"D.","non-dropping-particle":"","parse-names":false,"suffix":""},{"dropping-particle":"","family":"Brom","given":"J. M.","non-dropping-particle":"","parse-names":false,"suffix":""},{"dropping-particle":"","family":"Buttignol","given":"M.","non-dropping-particle":"","parse-names":false,"suffix":""},{"dropping-particle":"","family":"Chabert","given":"E. C.","non-dropping-particle":"","parse-names":false,"suffix":""},{"dropping-particle":"","family":"Chanon","given":"N.","non-dropping-particle":"","parse-names":false,"suffix":""},{"dropping-particle":"","family":"Collard","given":"C.","non-dropping-particle":"","parse-names":false,"suffix":""},{"dropping-particle":"","family":"Conte","given":"E.","non-dropping-particle":"","parse-names":false,"suffix":""},{"dropping-particle":"","family":"Coubez","given":"X.","non-dropping-particle":"","parse-names":false,"suffix":""},{"dropping-particle":"","family":"Fontaine","given":"J. C.","non-dropping-particle":"","parse-names":false,"suffix":""},{"dropping-particle":"","family":"Gelé","given":"D.","non-dropping-particle":"","parse-names":false,"suffix":""},{"dropping-particle":"","family":"Goerlach","given":"U.","non-dropping-particle":"","parse-names":false,"suffix":""},{"dropping-particle":"","family":"Bihan","given":"A. C.","non-dropping-particle":"Le","parse-names":false,"suffix":""},{"dropping-particle":"","family":"Hove","given":"P.","non-dropping-particle":"Van","parse-names":false,"suffix":""},{"dropping-particle":"","family":"Gadrat","given":"S.","non-dropping-particle":"","parse-names":false,"suffix":""},{"dropping-particle":"","family":"Beauceron","given":"S.","non-dropping-particle":"","parse-names":false,"suffix":""},{"dropping-particle":"","family":"Bernet","given":"C.","non-dropping-particle":"","parse-names":false,"suffix":""},{"dropping-particle":"","family":"Boudoul","given":"G.","non-dropping-particle":"","parse-names":false,"suffix":""},{"dropping-particle":"","family":"Carrillo Montoya","given":"C. A.","non-dropping-particle":"","parse-names":false,"suffix":""},{"dropping-particle":"","family":"Chierici","given":"R.","non-dropping-particle":"","parse-names":false,"suffix":""},{"dropping-particle":"","family":"Contardo","given":"D.","non-dropping-particle":"","parse-names":false,"suffix":""},{"dropping-particle":"","family":"Courbon","given":"B.","non-dropping-particle":"","parse-names":false,"suffix":""},{"dropping-particle":"","family":"Depasse","given":"P.","non-dropping-particle":"","parse-names":false,"suffix":""},{"dropping-particle":"","family":"Mamouni","given":"H.","non-dropping-particle":"El","parse-names":false,"suffix":""},{"dropping-particle":"","family":"Fay","given":"J.","non-dropping-particle":"","parse-names":false,"suffix":""},{"dropping-particle":"","family":"Gascon","given":"S.","non-dropping-particle":"","parse-names":false,"suffix":""},{"dropping-particle":"","family":"Gouzevitch","given":"M.","non-dropping-particle":"","parse-names":false,"suffix":""},{"dropping-particle":"","family":"Grenier","given":"G.","non-dropping-particle":"","parse-names":false,"suffix":""},{"dropping-particle":"","family":"Ille","given":"B.","non-dropping-particle":"","parse-names":false,"suffix":""},{"dropping-particle":"","family":"Lagarde","given":"F.","non-dropping-particle":"","parse-names":false,"suffix":""},{"dropping-particle":"","family":"Laktineh","given":"I. B.","non-dropping-particle":"","parse-names":false,"suffix":""},{"dropping-particle":"","family":"Lethuillier","given":"M.","non-dropping-particle":"","parse-names":false,"suffix":""},{"dropping-particle":"","family":"Mirabito","given":"L.","non-dropping-particle":"","parse-names":false,"suffix":""},{"dropping-particle":"","family":"Pequegnot","given":"A. L.","non-dropping-particle":"","parse-names":false,"suffix":""},{"dropping-particle":"","family":"Perries","given":"S.","non-dropping-particle":"","parse-names":false,"suffix":""},{"dropping-particle":"","family":"Popov","given":"A.","non-dropping-particle":"","parse-names":false,"suffix":""},{"dropping-particle":"","family":"Sabes","given":"D.","non-dropping-particle":"","parse-names":false,"suffix":""},{"dropping-particle":"","family":"Sordini","given":"V.","non-dropping-particle":"","parse-names":false,"suffix":""},{"dropping-particle":"","family":"Donckt","given":"M.","non-dropping-particle":"Vander","parse-names":false,"suffix":""},{"dropping-particle":"","family":"Verdier","given":"P.","non-dropping-particle":"","parse-names":false,"suffix":""},{"dropping-particle":"","family":"Viret","given":"S.","non-dropping-particle":"","parse-names":false,"suffix":""},{"dropping-particle":"","family":"Toriashvili","given":"T.","non-dropping-particle":"","parse-names":false,"suffix":""},{"dropping-particle":"","family":"Tsamalaidze","given":"Z.","non-dropping-particle":"","parse-names":false,"suffix":""},{"dropping-particle":"","family":"Autermann","given":"C.","non-dropping-particle":"","parse-names":false,"suffix":""},{"dropping-particle":"","family":"Beranek","given":"S.","non-dropping-particle":"","parse-names":false,"suffix":""},{"dropping-particle":"","family":"Feld","given":"L.","non-dropping-particle":"","parse-names":false,"suffix":""},{"dropping-particle":"","family":"Kiesel","given":"M. K.","non-dropping-particle":"","parse-names":false,"suffix":""},{"dropping-particle":"","family":"Klein","given":"K.","non-dropping-particle":"","parse-names":false,"suffix":""},{"dropping-particle":"","family":"Lipinski","given":"M.","non-dropping-particle":"","parse-names":false,"suffix":""},{"dropping-particle":"","family":"Preuten","given":"M.","non-dropping-particle":"","parse-names":false,"suffix":""},{"dropping-particle":"","family":"Schomakers","given":"C.","non-dropping-particle":"","parse-names":false,"suffix":""},{"dropping-particle":"","family":"Schulz","given":"J.","non-dropping-particle":"","parse-names":false,"suffix":""},{"dropping-particle":"","family":"Verlage","given":"T.","non-dropping-particle":"","parse-names":false,"suffix":""},{"dropping-particle":"","family":"Albert","given":"A.","non-dropping-particle":"","parse-names":false,"suffix":""},{"dropping-particle":"","family":"Brodski","given":"M.","non-dropping-particle":"","parse-names":false,"suffix":""},{"dropping-particle":"","family":"Dietz-Laursonn","given":"E.","non-dropping-particle":"","parse-names":false,"suffix":""},{"dropping-particle":"","family":"Duchardt","given":"D.","non-dropping-particle":"","parse-names":false,"suffix":""},{"dropping-particle":"","family":"Endres","given":"M.","non-dropping-particle":"","parse-names":false,"suffix":""},{"dropping-particle":"","family":"Erdmann","given":"M.","non-dropping-particle":"","parse-names":false,"suffix":""},{"dropping-particle":"","family":"Erdweg","given":"S.","non-dropping-particle":"","parse-names":false,"suffix":""},{"dropping-particle":"","family":"Esch","given":"T.","non-dropping-particle":"","parse-names":false,"suffix":""},{"dropping-particle":"","family":"Fischer","given":"R.","non-dropping-particle":"","parse-names":false,"suffix":""},{"dropping-particle":"","family":"Güth","given":"A.","non-dropping-particle":"","parse-names":false,"suffix":""},{"dropping-particle":"","family":"Hamer","given":"M.","non-dropping-particle":"","parse-names":false,"suffix":""},{"dropping-particle":"","family":"Hebbeker","given":"T.","non-dropping-particle":"","parse-names":false,"suffix":""},{"dropping-particle":"","family":"Heidemann","given":"C.","non-dropping-particle":"","parse-names":false,"suffix":""},{"dropping-particle":"","family":"Hoepfner","given":"K.","non-dropping-particle":"","parse-names":false,"suffix":""},{"dropping-particle":"","family":"Knutzen","given":"S.","non-dropping-particle":"","parse-names":false,"suffix":""},{"dropping-particle":"","family":"Merschmeyer","given":"M.","non-dropping-particle":"","parse-names":false,"suffix":""},{"dropping-particle":"","family":"Meyer","given":"A.","non-dropping-particle":"","parse-names":false,"suffix":""},{"dropping-particle":"","family":"Millet","given":"P.","non-dropping-particle":"","parse-names":false,"suffix":""},{"dropping-particle":"","family":"Mukherjee","given":"S.","non-dropping-particle":"","parse-names":false,"suffix":""},{"dropping-particle":"","family":"Olschewski","given":"M.","non-dropping-particle":"","parse-names":false,"suffix":""},{"dropping-particle":"","family":"Padeken","given":"K.","non-dropping-particle":"","parse-names":false,"suffix":""},{"dropping-particle":"","family":"Pook","given":"T.","non-dropping-particle":"","parse-names":false,"suffix":""},{"dropping-particle":"","family":"Radziej","given":"M.","non-dropping-particle":"","parse-names":false,"suffix":""},{"dropping-particle":"","family":"Reithler","given":"H.","non-dropping-particle":"","parse-names":false,"suffix":""},{"dropping-particle":"","family":"Rieger","given":"M.","non-dropping-particle":"","parse-names":false,"suffix":""},{"dropping-particle":"","family":"Scheuch","given":"F.","non-dropping-particle":"","parse-names":false,"suffix":""},{"dropping-particle":"","family":"Sonnenschein","given":"L.","non-dropping-particle":"","parse-names":false,"suffix":""},{"dropping-particle":"","family":"Teyssier","given":"D.","non-dropping-particle":"","parse-names":false,"suffix":""},{"dropping-particle":"","family":"Thüer","given":"S.","non-dropping-particle":"","parse-names":false,"suffix":""},{"dropping-particle":"","family":"Cherepanov","given":"V.","non-dropping-particle":"","parse-names":false,"suffix":""},{"dropping-particle":"","family":"Flügge","given":"G.","non-dropping-particle":"","parse-names":false,"suffix":""},{"dropping-particle":"","family":"Kargoll","given":"B.","non-dropping-particle":"","parse-names":false,"suffix":""},{"dropping-particle":"","family":"Kress","given":"T.","non-dropping-particle":"","parse-names":false,"suffix":""},{"dropping-particle":"","family":"Künsken","given":"A.","non-dropping-particle":"","parse-names":false,"suffix":""},{"dropping-particle":"","family":"Lingemann","given":"J.","non-dropping-particle":"","parse-names":false,"suffix":""},{"dropping-particle":"","family":"Müller","given":"T.","non-dropping-particle":"","parse-names":false,"suffix":""},{"dropping-particle":"","family":"Nehrkorn","given":"A.","non-dropping-particle":"","parse-names":false,"suffix":""},{"dropping-particle":"","family":"Nowack","given":"A.","non-dropping-particle":"","parse-names":false,"suffix":""},{"dropping-particle":"","family":"Pistone","given":"C.","non-dropping-particle":"","parse-names":false,"suffix":""},{"dropping-particle":"","family":"Pooth","given":"O.","non-dropping-particle":"","parse-names":false,"suffix":""},{"dropping-particle":"","family":"Stahl","given":"A.","non-dropping-particle":"","parse-names":false,"suffix":""},{"dropping-particle":"","family":"Aldaya Martin","given":"M.","non-dropping-particle":"","parse-names":false,"suffix":""},{"dropping-particle":"","family":"Arndt","given":"T.","non-dropping-particle":"","parse-names":false,"suffix":""},{"dropping-particle":"","family":"Asawatangtrakuldee","given":"C.","non-dropping-particle":"","parse-names":false,"suffix":""},{"dropping-particle":"","family":"Beernaert","given":"K.","non-dropping-particle":"","parse-names":false,"suffix":""},{"dropping-particle":"","family":"Behnke","given":"O.","non-dropping-particle":"","parse-names":false,"suffix":""},{"dropping-particle":"","family":"Behrens","given":"U.","non-dropping-particle":"","parse-names":false,"suffix":""},{"dropping-particle":"","family":"Anuar","given":"A. A.","non-dropping-particle":"Bin","parse-names":false,"suffix":""},{"dropping-particle":"","family":"Borras","given":"K.","non-dropping-particle":"","parse-names":false,"suffix":""},{"dropping-particle":"","family":"Campbell","given":"A.","non-dropping-particle":"","parse-names":false,"suffix":""},{"dropping-particle":"","family":"Connor","given":"P.","non-dropping-particle":"","parse-names":false,"suffix":""},{"dropping-particle":"","family":"Contreras-Campana","given":"C.","non-dropping-particle":"","parse-names":false,"suffix":""},{"dropping-particle":"","family":"Costanza","given":"F.","non-dropping-particle":"","parse-names":false,"suffix":""},{"dropping-particle":"","family":"Diez Pardos","given":"C.","non-dropping-particle":"","parse-names":false,"suffix":""},{"dropping-particle":"","family":"Dolinska","given":"G.","non-dropping-particle":"","parse-names":false,"suffix":""},{"dropping-particle":"","family":"Eckerlin","given":"G.","non-dropping-particle":"","parse-names":false,"suffix":""},{"dropping-particle":"","family":"Eckstein","given":"D.","non-dropping-particle":"","parse-names":false,"suffix":""},{"dropping-particle":"","family":"Eichhorn","given":"T.","non-dropping-particle":"","parse-names":false,"suffix":""},{"dropping-particle":"","family":"Eren","given":"E.","non-dropping-particle":"","parse-names":false,"suffix":""},{"dropping-particle":"","family":"Gallo","given":"E.","non-dropping-particle":"","parse-names":false,"suffix":""},{"dropping-particle":"","family":"Garay Garcia","given":"J.","non-dropping-particle":"","parse-names":false,"suffix":""},{"dropping-particle":"","family":"Geiser","given":"A.","non-dropping-particle":"","parse-names":false,"suffix":""},{"dropping-particle":"","family":"Gizhko","given":"A.","non-dropping-particle":"","parse-names":false,"suffix":""},{"dropping-particle":"","family":"Grados Luyando","given":"J. M.","non-dropping-particle":"","parse-names":false,"suffix":""},{"dropping-particle":"","family":"Grohsjean","given":"A.","non-dropping-particle":"","parse-names":false,"suffix":""},{"dropping-particle":"","family":"Gunnellini","given":"P.","non-dropping-particle":"","parse-names":false,"suffix":""},{"dropping-particle":"","family":"Harb","given":"A.","non-dropping-particle":"","parse-names":false,"suffix":""},{"dropping-particle":"","family":"Hauk","given":"J.","non-dropping-particle":"","parse-names":false,"suffix":""},{"dropping-particle":"","family":"Hempel","given":"M.","non-dropping-particle":"","parse-names":false,"suffix":""},{"dropping-particle":"","family":"Jung","given":"H.","non-dropping-particle":"","parse-names":false,"suffix":""},{"dropping-particle":"","family":"Kalogeropoulos","given":"A.","non-dropping-particle":"","parse-names":false,"suffix":""},{"dropping-particle":"","family":"Karacheban","given":"O.","non-dropping-particle":"","parse-names":false,"suffix":""},{"dropping-particle":"","family":"Kasemann","given":"M.","non-dropping-particle":"","parse-names":false,"suffix":""},{"dropping-particle":"","family":"Keaveney","given":"J.","non-dropping-particle":"","parse-names":false,"suffix":""},{"dropping-particle":"","family":"Kleinwort","given":"C.","non-dropping-particle":"","parse-names":false,"suffix":""},{"dropping-particle":"","family":"Korol","given":"I.","non-dropping-particle":"","parse-names":false,"suffix":""},{"dropping-particle":"","family":"Krücker","given":"D.","non-dropping-particle":"","parse-names":false,"suffix":""},{"dropping-particle":"","family":"Lange","given":"W.","non-dropping-particle":"","parse-names":false,"suffix":""},{"dropping-particle":"","family":"Lelek","given":"A.","non-dropping-particle":"","parse-names":false,"suffix":""},{"dropping-particle":"","family":"Lenz","given":"T.","non-dropping-particle":"","parse-names":false,"suffix":""},{"dropping-particle":"","family":"Leonard","given":"J.","non-dropping-particle":"","parse-names":false,"suffix":""},{"dropping-particle":"","family":"Lipka","given":"K.","non-dropping-particle":"","parse-names":false,"suffix":""},{"dropping-particle":"","family":"Lobanov","given":"A.","non-dropping-particle":"","parse-names":false,"suffix":""},{"dropping-particle":"","family":"Lohmann","given":"W.","non-dropping-particle":"","parse-names":false,"suffix":""},{"dropping-particle":"","family":"Mankel","given":"R.","non-dropping-particle":"","parse-names":false,"suffix":""},{"dropping-particle":"","family":"Melzer-Pellmann","given":"I. A.","non-dropping-particle":"","parse-names":false,"suffix":""},{"dropping-particle":"","family":"Meyer","given":"A. B.","non-dropping-particle":"","parse-names":false,"suffix":""},{"dropping-particle":"","family":"Mittag","given":"G.","non-dropping-particle":"","parse-names":false,"suffix":""},{"dropping-particle":"","family":"Mnich","given":"J.","non-dropping-particle":"","parse-names":false,"suffix":""},{"dropping-particle":"","family":"Mussgiller","given":"A.","non-dropping-particle":"","parse-names":false,"suffix":""},{"dropping-particle":"","family":"Pitzl","given":"D.","non-dropping-particle":"","parse-names":false,"suffix":""},{"dropping-particle":"","family":"Placakyte","given":"R.","non-dropping-particle":"","parse-names":false,"suffix":""},{"dropping-particle":"","family":"Raspereza","given":"A.","non-dropping-particle":"","parse-names":false,"suffix":""},{"dropping-particle":"","family":"Roland","given":"B.","non-dropping-particle":"","parse-names":false,"suffix":""},{"dropping-particle":"","family":"Sahin","given":"M.","non-dropping-particle":"","parse-names":false,"suffix":""},{"dropping-particle":"","family":"Saxena","given":"P.","non-dropping-particle":"","parse-names":false,"suffix":""},{"dropping-particle":"","family":"Schoerner-Sadenius","given":"T.","non-dropping-particle":"","parse-names":false,"suffix":""},{"dropping-particle":"","family":"Spannagel","given":"S.","non-dropping-particle":"","parse-names":false,"suffix":""},{"dropping-particle":"","family":"Stefaniuk","given":"N.","non-dropping-particle":"","parse-names":false,"suffix":""},{"dropping-particle":"","family":"Onsem","given":"G. P.","non-dropping-particle":"Van","parse-names":false,"suffix":""},{"dropping-particle":"","family":"Walsh","given":"R.","non-dropping-particle":"","parse-names":false,"suffix":""},{"dropping-particle":"","family":"Wissing","given":"C.","non-dropping-particle":"","parse-names":false,"suffix":""},{"dropping-particle":"","family":"Blobel","given":"V.","non-dropping-particle":"","parse-names":false,"suffix":""},{"dropping-particle":"","family":"Centis Vignali","given":"M.","non-dropping-particle":"","parse-names":false,"suffix":""},{"dropping-particle":"","family":"Draeger","given":"A. R.","non-dropping-particle":"","parse-names":false,"suffix":""},{"dropping-particle":"","family":"Dreyer","given":"T.","non-dropping-particle":"","parse-names":false,"suffix":""},{"dropping-particle":"","family":"Garutti","given":"E.","non-dropping-particle":"","parse-names":false,"suffix":""},{"dropping-particle":"","family":"Gonzalez","given":"D.","non-dropping-particle":"","parse-names":false,"suffix":""},{"dropping-particle":"","family":"Haller","given":"J.","non-dropping-particle":"","parse-names":false,"suffix":""},{"dropping-particle":"","family":"Hoffmann","given":"M.","non-dropping-particle":"","parse-names":false,"suffix":""},{"dropping-particle":"","family":"Junkes","given":"A.","non-dropping-particle":"","parse-names":false,"suffix":""},{"dropping-particle":"","family":"Klanner","given":"R.","non-dropping-particle":"","parse-names":false,"suffix":""},{"dropping-particle":"","family":"Kogler","given":"R.","non-dropping-particle":"","parse-names":false,"suffix":""},{"dropping-particle":"","family":"Kovalchuk","given":"N.","non-dropping-particle":"","parse-names":false,"suffix":""},{"dropping-particle":"","family":"Lapsien","given":"T.","non-dropping-particle":"","parse-names":false,"suffix":""},{"dropping-particle":"","family":"Marchesini","given":"I.","non-dropping-particle":"","parse-names":false,"suffix":""},{"dropping-particle":"","family":"Marconi","given":"D.","non-dropping-particle":"","parse-names":false,"suffix":""},{"dropping-particle":"","family":"Meyer","given":"M.","non-dropping-particle":"","parse-names":false,"suffix":""},{"dropping-particle":"","family":"Niedziela","given":"M.","non-dropping-particle":"","parse-names":false,"suffix":""},{"dropping-particle":"","family":"Nowatschin","given":"D.","non-dropping-particle":"","parse-names":false,"suffix":""},{"dropping-particle":"","family":"Pantaleo","given":"F.","non-dropping-particle":"","parse-names":false,"suffix":""},{"dropping-particle":"","family":"Peiffer","given":"T.","non-dropping-particle":"","parse-names":false,"suffix":""},{"dropping-particle":"","family":"Perieanu","given":"A.","non-dropping-particle":"","parse-names":false,"suffix":""},{"dropping-particle":"","family":"Poehlsen","given":"J.","non-dropping-particle":"","parse-names":false,"suffix":""},{"dropping-particle":"","family":"Scharf","given":"C.","non-dropping-particle":"","parse-names":false,"suffix":""},{"dropping-particle":"","family":"Schleper","given":"P.","non-dropping-particle":"","parse-names":false,"suffix":""},{"dropping-particle":"","family":"Schmidt","given":"A.","non-dropping-particle":"","parse-names":false,"suffix":""},{"dropping-particle":"","family":"Schumann","given":"S.","non-dropping-particle":"","parse-names":false,"suffix":""},{"dropping-particle":"","family":"Schwandt","given":"J.","non-dropping-particle":"","parse-names":false,"suffix":""},{"dropping-particle":"","family":"Stadie","given":"H.","non-dropping-particle":"","parse-names":false,"suffix":""},{"dropping-particle":"","family":"Steinbrück","given":"G.","non-dropping-particle":"","parse-names":false,"suffix":""},{"dropping-particle":"","family":"Stober","given":"F. M.","non-dropping-particle":"","parse-names":false,"suffix":""},{"dropping-particle":"","family":"Stöver","given":"M.","non-dropping-particle":"","parse-names":false,"suffix":""},{"dropping-particle":"","family":"Tholen","given":"H.","non-dropping-particle":"","parse-names":false,"suffix":""},{"dropping-particle":"","family":"Troendle","given":"D.","non-dropping-particle":"","parse-names":false,"suffix":""},{"dropping-particle":"","family":"Usai","given":"E.","non-dropping-particle":"","parse-names":false,"suffix":""},{"dropping-particle":"","family":"Vanelderen","given":"L.","non-dropping-particle":"","parse-names":false,"suffix":""},{"dropping-particle":"","family":"Vanhoefer","given":"A.","non-dropping-particle":"","parse-names":false,"suffix":""},{"dropping-particle":"","family":"Vormwald","given":"B.","non-dropping-particle":"","parse-names":false,"suffix":""},{"dropping-particle":"","family":"Akbiyik","given":"M.","non-dropping-particle":"","parse-names":false,"suffix":""},{"dropping-particle":"","family":"Barth","given":"C.","non-dropping-particle":"","parse-names":false,"suffix":""},{"dropping-particle":"","family":"Baur","given":"S.","non-dropping-particle":"","parse-names":false,"suffix":""},{"dropping-particle":"","family":"Baus","given":"C.","non-dropping-particle":"","parse-names":false,"suffix":""},{"dropping-particle":"","family":"Berger","given":"J.","non-dropping-particle":"","parse-names":false,"suffix":""},{"dropping-particle":"","family":"Butz","given":"E.","non-dropping-particle":"","parse-names":false,"suffix":""},{"dropping-particle":"","family":"Caspart","given":"R.","non-dropping-particle":"","parse-names":false,"suffix":""},{"dropping-particle":"","family":"Chwalek","given":"T.","non-dropping-particle":"","parse-names":false,"suffix":""},{"dropping-particle":"","family":"Colombo","given":"F.","non-dropping-particle":"","parse-names":false,"suffix":""},{"dropping-particle":"","family":"Boer","given":"W.","non-dropping-particle":"De","parse-names":false,"suffix":""},{"dropping-particle":"","family":"Dierlamm","given":"A.","non-dropping-particle":"","parse-names":false,"suffix":""},{"dropping-particle":"","family":"Fink","given":"S.","non-dropping-particle":"","parse-names":false,"suffix":""},{"dropping-particle":"","family":"Freund","given":"B.","non-dropping-particle":"","parse-names":false,"suffix":""},{"dropping-particle":"","family":"Friese","given":"R.","non-dropping-particle":"","parse-names":false,"suffix":""},{"dropping-particle":"","family":"Giffels","given":"M.","non-dropping-particle":"","parse-names":false,"suffix":""},{"dropping-particle":"","family":"Gilbert","given":"A.","non-dropping-particle":"","parse-names":false,"suffix":""},{"dropping-particle":"","family":"Goldenzweig","given":"P.","non-dropping-particle":"","parse-names":false,"suffix":""},{"dropping-particle":"","family":"Haitz","given":"D.","non-dropping-particle":"","parse-names":false,"suffix":""},{"dropping-particle":"","family":"Hartmann","given":"F.","non-dropping-particle":"","parse-names":false,"suffix":""},{"dropping-particle":"","family":"Heindl","given":"S. M.","non-dropping-particle":"","parse-names":false,"suffix":""},{"dropping-particle":"","family":"Husemann","given":"U.","non-dropping-particle":"","parse-names":false,"suffix":""},{"dropping-particle":"","family":"Katkov","given":"I.","non-dropping-particle":"","parse-names":false,"suffix":""},{"dropping-particle":"","family":"Kudella","given":"S.","non-dropping-particle":"","parse-names":false,"suffix":""},{"dropping-particle":"","family":"Mildner","given":"H.","non-dropping-particle":"","parse-names":false,"suffix":""},{"dropping-particle":"","family":"Mozer","given":"M. U.","non-dropping-particle":"","parse-names":false,"suffix":""},{"dropping-particle":"","family":"Müller","given":"Th","non-dropping-particle":"","parse-names":false,"suffix":""},{"dropping-particle":"","family":"Plagge","given":"M.","non-dropping-particle":"","parse-names":false,"suffix":""},{"dropping-particle":"","family":"Quast","given":"G.","non-dropping-particle":"","parse-names":false,"suffix":""},{"dropping-particle":"","family":"Rabbertz","given":"K.","non-dropping-particle":"","parse-names":false,"suffix":""},{"dropping-particle":"","family":"Röcker","given":"S.","non-dropping-particle":"","parse-names":false,"suffix":""},{"dropping-particle":"","family":"Roscher","given":"F.","non-dropping-particle":"","parse-names":false,"suffix":""},{"dropping-particle":"","family":"Schröder","given":"M.","non-dropping-particle":"","parse-names":false,"suffix":""},{"dropping-particle":"","family":"Shvetsov","given":"I.","non-dropping-particle":"","parse-names":false,"suffix":""},{"dropping-particle":"","family":"Sieber","given":"G.","non-dropping-particle":"","parse-names":false,"suffix":""},{"dropping-particle":"","family":"Simonis","given":"H. J.","non-dropping-particle":"","parse-names":false,"suffix":""},{"dropping-particle":"","family":"Ulrich","given":"R.","non-dropping-particle":"","parse-names":false,"suffix":""},{"dropping-particle":"","family":"Wayand","given":"S.","non-dropping-particle":"","parse-names":false,"suffix":""},{"dropping-particle":"","family":"Weber","given":"M.","non-dropping-particle":"","parse-names":false,"suffix":""},{"dropping-particle":"","family":"Weiler","given":"T.","non-dropping-particle":"","parse-names":false,"suffix":""},{"dropping-particle":"","family":"Williamson","given":"S.","non-dropping-particle":"","parse-names":false,"suffix":""},{"dropping-particle":"","family":"Wöhrmann","given":"C.","non-dropping-particle":"","parse-names":false,"suffix":""},{"dropping-particle":"","family":"Wolf","given":"R.","non-dropping-particle":"","parse-names":false,"suffix":""},{"dropping-particle":"","family":"Anagnostou","given":"G.","non-dropping-particle":"","parse-names":false,"suffix":""},{"dropping-particle":"","family":"Daskalakis","given":"G.","non-dropping-particle":"","parse-names":false,"suffix":""},{"dropping-particle":"","family":"Geralis","given":"T.","non-dropping-particle":"","parse-names":false,"suffix":""},{"dropping-particle":"","family":"Giakoumopoulou","given":"V. A.","non-dropping-particle":"","parse-names":false,"suffix":""},{"dropping-particle":"","family":"Kyriakis","given":"A.","non-dropping-particle":"","parse-names":false,"suffix":""},{"dropping-particle":"","family":"Loukas","given":"D.","non-dropping-particle":"","parse-names":false,"suffix":""},{"dropping-particle":"","family":"Topsis-Giotis","given":"I.","non-dropping-particle":"","parse-names":false,"suffix":""},{"dropping-particle":"","family":"Kesisoglou","given":"S.","non-dropping-particle":"","parse-names":false,"suffix":""},{"dropping-particle":"","family":"Panagiotou","given":"A.","non-dropping-particle":"","parse-names":false,"suffix":""},{"dropping-particle":"","family":"Saoulidou","given":"N.","non-dropping-particle":"","parse-names":false,"suffix":""},{"dropping-particle":"","family":"Tziaferi","given":"E.","non-dropping-particle":"","parse-names":false,"suffix":""},{"dropping-particle":"","family":"Evangelou","given":"I.","non-dropping-particle":"","parse-names":false,"suffix":""},{"dropping-particle":"","family":"Flouris","given":"G.","non-dropping-particle":"","parse-names":false,"suffix":""},{"dropping-particle":"","family":"Foudas","given":"C.","non-dropping-particle":"","parse-names":false,"suffix":""},{"dropping-particle":"","family":"Kokkas","given":"P.","non-dropping-particle":"","parse-names":false,"suffix":""},{"dropping-particle":"","family":"Loukas","given":"N.","non-dropping-particle":"","parse-names":false,"suffix":""},{"dropping-particle":"","family":"Manthos","given":"N.","non-dropping-particle":"","parse-names":false,"suffix":""},{"dropping-particle":"","family":"Papadopoulos","given":"I.","non-dropping-particle":"","parse-names":false,"suffix":""},{"dropping-particle":"","family":"Paradas","given":"E.","non-dropping-particle":"","parse-names":false,"suffix":""},{"dropping-particle":"","family":"Filipovic","given":"N.","non-dropping-particle":"","parse-names":false,"suffix":""},{"dropping-particle":"","family":"Pasztor","given":"G.","non-dropping-particle":"","parse-names":false,"suffix":""},{"dropping-particle":"","family":"Bencze","given":"G.","non-dropping-particle":"","parse-names":false,"suffix":""},{"dropping-particle":"","family":"Hajdu","given":"C.","non-dropping-particle":"","parse-names":false,"suffix":""},{"dropping-particle":"","family":"Horvath","given":"D.","non-dropping-particle":"","parse-names":false,"suffix":""},{"dropping-particle":"","family":"Sikler","given":"F.","non-dropping-particle":"","parse-names":false,"suffix":""},{"dropping-particle":"","family":"Veszpremi","given":"V.","non-dropping-particle":"","parse-names":false,"suffix":""},{"dropping-particle":"","family":"Vesztergombi","given":"G.","non-dropping-particle":"","parse-names":false,"suffix":""},{"dropping-particle":"","family":"Zsigmond","given":"A. J.","non-dropping-particle":"","parse-names":false,"suffix":""},{"dropping-particle":"","family":"Beni","given":"N.","non-dropping-particle":"","parse-names":false,"suffix":""},{"dropping-particle":"","family":"Czellar","given":"S.","non-dropping-particle":"","parse-names":false,"suffix":""},{"dropping-particle":"","family":"Karancsi","given":"J.","non-dropping-particle":"","parse-names":false,"suffix":""},{"dropping-particle":"","family":"Makovec","given":"A.","non-dropping-particle":"","parse-names":false,"suffix":""},{"dropping-particle":"","family":"Molnar","given":"J.","non-dropping-particle":"","parse-names":false,"suffix":""},{"dropping-particle":"","family":"Szillasi","given":"Z.","non-dropping-particle":"","parse-names":false,"suffix":""},{"dropping-particle":"","family":"Bartók","given":"M.","non-dropping-particle":"","parse-names":false,"suffix":""},{"dropping-particle":"","family":"Raics","given":"P.","non-dropping-particle":"","parse-names":false,"suffix":""},{"dropping-particle":"","family":"Trocsanyi","given":"Z. L.","non-dropping-particle":"","parse-names":false,"suffix":""},{"dropping-particle":"","family":"Ujvari","given":"B.","non-dropping-particle":"","parse-names":false,"suffix":""},{"dropping-particle":"","family":"Komaragiri","given":"J. R.","non-dropping-particle":"","parse-names":false,"suffix":""},{"dropping-particle":"","family":"Bahinipati","given":"S.","non-dropping-particle":"","parse-names":false,"suffix":""},{"dropping-particle":"","family":"Bhowmik","given":"S.","non-dropping-particle":"","parse-names":false,"suffix":""},{"dropping-particle":"","family":"Choudhury","given":"S.","non-dropping-particle":"","parse-names":false,"suffix":""},{"dropping-particle":"","family":"Mal","given":"P.","non-dropping-particle":"","parse-names":false,"suffix":""},{"dropping-particle":"","family":"Mandal","given":"K.","non-dropping-particle":"","parse-names":false,"suffix":""},{"dropping-particle":"","family":"Nayak","given":"A.","non-dropping-particle":"","parse-names":false,"suffix":""},{"dropping-particle":"","family":"Sahoo","given":"D. K.","non-dropping-particle":"","parse-names":false,"suffix":""},{"dropping-particle":"","family":"Sahoo","given":"N.","non-dropping-particle":"","parse-names":false,"suffix":""},{"dropping-particle":"","family":"Swain","given":"S. K.","non-dropping-particle":"","parse-names":false,"suffix":""},{"dropping-particle":"","family":"Bansal","given":"S.","non-dropping-particle":"","parse-names":false,"suffix":""},{"dropping-particle":"","family":"Beri","given":"S. B.","non-dropping-particle":"","parse-names":false,"suffix":""},{"dropping-particle":"","family":"Bhatnagar","given":"V.","non-dropping-particle":"","parse-names":false,"suffix":""},{"dropping-particle":"","family":"Chawla","given":"R.","non-dropping-particle":"","parse-names":false,"suffix":""},{"dropping-particle":"","family":"Bhawandeep","given":"U.","non-dropping-particle":"","parse-names":false,"suffix":""},{"dropping-particle":"","family":"Kalsi","given":"A. K.","non-dropping-particle":"","parse-names":false,"suffix":""},{"dropping-particle":"","family":"Kaur","given":"A.","non-dropping-particle":"","parse-names":false,"suffix":""},{"dropping-particle":"","family":"Kaur","given":"M.","non-dropping-particle":"","parse-names":false,"suffix":""},{"dropping-particle":"","family":"Kumar","given":"R.","non-dropping-particle":"","parse-names":false,"suffix":""},{"dropping-particle":"","family":"Kumari","given":"P.","non-dropping-particle":"","parse-names":false,"suffix":""},{"dropping-particle":"","family":"Mehta","given":"A.","non-dropping-particle":"","parse-names":false,"suffix":""},{"dropping-particle":"","family":"Mittal","given":"M.","non-dropping-particle":"","parse-names":false,"suffix":""},{"dropping-particle":"","family":"Singh","given":"J. B.","non-dropping-particle":"","parse-names":false,"suffix":""},{"dropping-particle":"","family":"Walia","given":"G.","non-dropping-particle":"","parse-names":false,"suffix":""},{"dropping-particle":"","family":"Kumar","given":"Ashok","non-dropping-particle":"","parse-names":false,"suffix":""},{"dropping-particle":"","family":"Bhardwaj","given":"A.","non-dropping-particle":"","parse-names":false,"suffix":""},{"dropping-particle":"","family":"Choudhary","given":"B. C.","non-dropping-particle":"","parse-names":false,"suffix":""},{"dropping-particle":"","family":"Garg","given":"R. B.","non-dropping-particle":"","parse-names":false,"suffix":""},{"dropping-particle":"","family":"Keshri","given":"S.","non-dropping-particle":"","parse-names":false,"suffix":""},{"dropping-particle":"","family":"Malhotra","given":"S.","non-dropping-particle":"","parse-names":false,"suffix":""},{"dropping-particle":"","family":"Naimuddin","given":"M.","non-dropping-particle":"","parse-names":false,"suffix":""},{"dropping-particle":"","family":"Nishu","given":"N.","non-dropping-particle":"","parse-names":false,"suffix":""},{"dropping-particle":"","family":"Ranjan","given":"K.","non-dropping-particle":"","parse-names":false,"suffix":""},{"dropping-particle":"","family":"Sharma","given":"R.","non-dropping-particle":"","parse-names":false,"suffix":""},{"dropping-particle":"","family":"Sharma","given":"V.","non-dropping-particle":"","parse-names":false,"suffix":""},{"dropping-particle":"","family":"Bhattacharya","given":"R.","non-dropping-particle":"","parse-names":false,"suffix":""},{"dropping-particle":"","family":"Bhattacharya","given":"S.","non-dropping-particle":"","parse-names":false,"suffix":""},{"dropping-particle":"","family":"Chatterjee","given":"K.","non-dropping-particle":"","parse-names":false,"suffix":""},{"dropping-particle":"","family":"Dey","given":"S.","non-dropping-particle":"","parse-names":false,"suffix":""},{"dropping-particle":"","family":"Dutt","given":"S.","non-dropping-particle":"","parse-names":false,"suffix":""},{"dropping-particle":"","family":"Dutta","given":"S.","non-dropping-particle":"","parse-names":false,"suffix":""},{"dropping-particle":"","family":"Ghosh","given":"S.","non-dropping-particle":"","parse-names":false,"suffix":""},{"dropping-particle":"","family":"Majumdar","given":"N.","non-dropping-particle":"","parse-names":false,"suffix":""},{"dropping-particle":"","family":"Modak","given":"A.","non-dropping-particle":"","parse-names":false,"suffix":""},{"dropping-particle":"","family":"Mondal","given":"K.","non-dropping-particle":"","parse-names":false,"suffix":""},{"dropping-particle":"","family":"Mukhopadhyay","given":"S.","non-dropping-particle":"","parse-names":false,"suffix":""},{"dropping-particle":"","family":"Nandan","given":"S.","non-dropping-particle":"","parse-names":false,"suffix":""},{"dropping-particle":"","family":"Purohit","given":"A.","non-dropping-particle":"","parse-names":false,"suffix":""},{"dropping-particle":"","family":"Roy","given":"A.","non-dropping-particle":"","parse-names":false,"suffix":""},{"dropping-particle":"","family":"Roy","given":"D.","non-dropping-particle":"","parse-names":false,"suffix":""},{"dropping-particle":"","family":"Roy Chowdhury","given":"S.","non-dropping-particle":"","parse-names":false,"suffix":""},{"dropping-particle":"","family":"Sarkar","given":"S.","non-dropping-particle":"","parse-names":false,"suffix":""},{"dropping-particle":"","family":"Sharan","given":"M.","non-dropping-particle":"","parse-names":false,"suffix":""},{"dropping-particle":"","family":"Thakur","given":"S.","non-dropping-particle":"","parse-names":false,"suffix":""},{"dropping-particle":"","family":"Behera","given":"P. K.","non-dropping-particle":"","parse-names":false,"suffix":""},{"dropping-particle":"","family":"Chudasama","given":"R.","non-dropping-particle":"","parse-names":false,"suffix":""},{"dropping-particle":"","family":"Dutta","given":"D.","non-dropping-particle":"","parse-names":false,"suffix":""},{"dropping-particle":"","family":"Jha","given":"V.","non-dropping-particle":"","parse-names":false,"suffix":""},{"dropping-particle":"","family":"Kumar","given":"V.","non-dropping-particle":"","parse-names":false,"suffix":""},{"dropping-particle":"","family":"Mohanty","given":"A. K.","non-dropping-particle":"","parse-names":false,"suffix":""},{"dropping-particle":"","family":"Netrakanti","given":"P. K.","non-dropping-particle":"","parse-names":false,"suffix":""},{"dropping-particle":"","family":"Pant","given":"L. M.","non-dropping-particle":"","parse-names":false,"suffix":""},{"dropping-particle":"","family":"Shukla","given":"P.","non-dropping-particle":"","parse-names":false,"suffix":""},{"dropping-particle":"","family":"Topkar","given":"A.","non-dropping-particle":"","parse-names":false,"suffix":""},{"dropping-particle":"","family":"Aziz","given":"T.","non-dropping-particle":"","parse-names":false,"suffix":""},{"dropping-particle":"","family":"Dugad","given":"S.","non-dropping-particle":"","parse-names":false,"suffix":""},{"dropping-particle":"","family":"Kole","given":"G.","non-dropping-particle":"","parse-names":false,"suffix":""},{"dropping-particle":"","family":"Mahakud","given":"B.","non-dropping-particle":"","parse-names":false,"suffix":""},{"dropping-particle":"","family":"Mitra","given":"S.","non-dropping-particle":"","parse-names":false,"suffix":""},{"dropping-particle":"","family":"Mohanty","given":"G. B.","non-dropping-particle":"","parse-names":false,"suffix":""},{"dropping-particle":"","family":"Parida","given":"B.","non-dropping-particle":"","parse-names":false,"suffix":""},{"dropping-particle":"","family":"Sur","given":"N.","non-dropping-particle":"","parse-names":false,"suffix":""},{"dropping-particle":"","family":"Sutar","given":"B.","non-dropping-particle":"","parse-names":false,"suffix":""},{"dropping-particle":"","family":"Banerjee","given":"S.","non-dropping-particle":"","parse-names":false,"suffix":""},{"dropping-particle":"","family":"Dewanjee","given":"R. K.","non-dropping-particle":"","parse-names":false,"suffix":""},{"dropping-particle":"","family":"Ganguly","given":"S.","non-dropping-particle":"","parse-names":false,"suffix":""},{"dropping-particle":"","family":"Guchait","given":"M.","non-dropping-particle":"","parse-names":false,"suffix":""},{"dropping-particle":"","family":"Jain","given":"Sa","non-dropping-particle":"","parse-names":false,"suffix":""},{"dropping-particle":"","family":"Kumar","given":"S.","non-dropping-particle":"","parse-names":false,"suffix":""},{"dropping-particle":"","family":"Maity","given":"M.","non-dropping-particle":"","parse-names":false,"suffix":""},{"dropping-particle":"","family":"Majumder","given":"G.","non-dropping-particle":"","parse-names":false,"suffix":""},{"dropping-particle":"","family":"Mazumdar","given":"K.","non-dropping-particle":"","parse-names":false,"suffix":""},{"dropping-particle":"","family":"Sarkar","given":"T.","non-dropping-particle":"","parse-names":false,"suffix":""},{"dropping-particle":"","family":"Wickramage","given":"N.","non-dropping-particle":"","parse-names":false,"suffix":""},{"dropping-particle":"","family":"Chauhan","given":"S.","non-dropping-particle":"","parse-names":false,"suffix":""},{"dropping-particle":"","family":"Dube","given":"S.","non-dropping-particle":"","parse-names":false,"suffix":""},{"dropping-particle":"","family":"Hegde","given":"V.","non-dropping-particle":"","parse-names":false,"suffix":""},{"dropping-particle":"","family":"Kapoor","given":"A.","non-dropping-particle":"","parse-names":false,"suffix":""},{"dropping-particle":"","family":"Kothekar","given":"K.","non-dropping-particle":"","parse-names":false,"suffix":""},{"dropping-particle":"","family":"Pandey","given":"S.","non-dropping-particle":"","parse-names":false,"suffix":""},{"dropping-particle":"","family":"Rane","given":"A.","non-dropping-particle":"","parse-names":false,"suffix":""},{"dropping-particle":"","family":"Sharma","given":"S.","non-dropping-particle":"","parse-names":false,"suffix":""},{"dropping-particle":"","family":"Chenarani","given":"S.","non-dropping-particle":"","parse-names":false,"suffix":""},{"dropping-particle":"","family":"Eskandari Tadavani","given":"E.","non-dropping-particle":"","parse-names":false,"suffix":""},{"dropping-particle":"","family":"Etesami","given":"S. M.","non-dropping-particle":"","parse-names":false,"suffix":""},{"dropping-particle":"","family":"Khakzad","given":"M.","non-dropping-particle":"","parse-names":false,"suffix":""},{"dropping-particle":"","family":"Mohammadi Najafabadi","given":"M.","non-dropping-particle":"","parse-names":false,"suffix":""},{"dropping-particle":"","family":"Naseri","given":"M.","non-dropping-particle":"","parse-names":false,"suffix":""},{"dropping-particle":"","family":"Paktinat Mehdiabadi","given":"S.","non-dropping-particle":"","parse-names":false,"suffix":""},{"dropping-particle":"","family":"Rezaei Hosseinabadi","given":"F.","non-dropping-particle":"","parse-names":false,"suffix":""},{"dropping-particle":"","family":"Safarzadeh","given":"B.","non-dropping-particle":"","parse-names":false,"suffix":""},{"dropping-particle":"","family":"Zeinali","given":"M.","non-dropping-particle":"","parse-names":false,"suffix":""},{"dropping-particle":"","family":"Felcini","given":"M.","non-dropping-particle":"","parse-names":false,"suffix":""},{"dropping-particle":"","family":"Grunewald","given":"M.","non-dropping-particle":"","parse-names":false,"suffix":""},{"dropping-particle":"","family":"Abbrescia","given":"M.","non-dropping-particle":"","parse-names":false,"suffix":""},{"dropping-particle":"","family":"Calabria","given":"C.","non-dropping-particle":"","parse-names":false,"suffix":""},{"dropping-particle":"","family":"Caputo","given":"C.","non-dropping-particle":"","parse-names":false,"suffix":""},{"dropping-particle":"","family":"Colaleo","given":"A.","non-dropping-particle":"","parse-names":false,"suffix":""},{"dropping-particle":"","family":"Creanza","given":"D.","non-dropping-particle":"","parse-names":false,"suffix":""},{"dropping-particle":"","family":"Cristella","given":"L.","non-dropping-particle":"","parse-names":false,"suffix":""},{"dropping-particle":"","family":"Filippis","given":"N.","non-dropping-particle":"De","parse-names":false,"suffix":""},{"dropping-particle":"","family":"Palma","given":"M.","non-dropping-particle":"De","parse-names":false,"suffix":""},{"dropping-particle":"","family":"Fiore","given":"L.","non-dropping-particle":"","parse-names":false,"suffix":""},{"dropping-particle":"","family":"Iaselli","given":"G.","non-dropping-particle":"","parse-names":false,"suffix":""},{"dropping-particle":"","family":"Maggi","given":"G.","non-dropping-particle":"","parse-names":false,"suffix":""},{"dropping-particle":"","family":"Maggi","given":"M.","non-dropping-particle":"","parse-names":false,"suffix":""},{"dropping-particle":"","family":"Miniello","given":"G.","non-dropping-particle":"","parse-names":false,"suffix":""},{"dropping-particle":"","family":"My","given":"S.","non-dropping-particle":"","parse-names":false,"suffix":""},{"dropping-particle":"","family":"Nuzzo","given":"S.","non-dropping-particle":"","parse-names":false,"suffix":""},{"dropping-particle":"","family":"Pompili","given":"A.","non-dropping-particle":"","parse-names":false,"suffix":""},{"dropping-particle":"","family":"Pugliese","given":"G.","non-dropping-particle":"","parse-names":false,"suffix":""},{"dropping-particle":"","family":"Radogna","given":"R.","non-dropping-particle":"","parse-names":false,"suffix":""},{"dropping-particle":"","family":"Ranieri","given":"A.","non-dropping-particle":"","parse-names":false,"suffix":""},{"dropping-particle":"","family":"Selvaggi","given":"G.","non-dropping-particle":"","parse-names":false,"suffix":""},{"dropping-particle":"","family":"Sharma","given":"A.","non-dropping-particle":"","parse-names":false,"suffix":""},{"dropping-particle":"","family":"Silvestris","given":"L.","non-dropping-particle":"","parse-names":false,"suffix":""},{"dropping-particle":"","family":"Venditti","given":"R.","non-dropping-particle":"","parse-names":false,"suffix":""},{"dropping-particle":"","family":"Verwilligen","given":"P.","non-dropping-particle":"","parse-names":false,"suffix":""},{"dropping-particle":"","family":"Abbiendi","given":"G.","non-dropping-particle":"","parse-names":false,"suffix":""},{"dropping-particle":"","family":"Battilana","given":"C.","non-dropping-particle":"","parse-names":false,"suffix":""},{"dropping-particle":"","family":"Bonacorsi","given":"D.","non-dropping-particle":"","parse-names":false,"suffix":""},{"dropping-particle":"","family":"Braibant-Giacomelli","given":"S.","non-dropping-particle":"","parse-names":false,"suffix":""},{"dropping-particle":"","family":"Brigliadori","given":"L.","non-dropping-particle":"","parse-names":false,"suffix":""},{"dropping-particle":"","family":"Campanini","given":"R.","non-dropping-particle":"","parse-names":false,"suffix":""},{"dropping-particle":"","family":"Capiluppi","given":"P.","non-dropping-particle":"","parse-names":false,"suffix":""},{"dropping-particle":"","family":"Castro","given":"A.","non-dropping-particle":"","parse-names":false,"suffix":""},{"dropping-particle":"","family":"Cavallo","given":"F. R.","non-dropping-particle":"","parse-names":false,"suffix":""},{"dropping-particle":"","family":"Chhibra","given":"S. S.","non-dropping-particle":"","parse-names":false,"suffix":""},{"dropping-particle":"","family":"Codispoti","given":"G.","non-dropping-particle":"","parse-names":false,"suffix":""},{"dropping-particle":"","family":"Cuffiani","given":"M.","non-dropping-particle":"","parse-names":false,"suffix":""},{"dropping-particle":"","family":"Dallavalle","given":"G. M.","non-dropping-particle":"","parse-names":false,"suffix":""},{"dropping-particle":"","family":"Fabbri","given":"F.","non-dropping-particle":"","parse-names":false,"suffix":""},{"dropping-particle":"","family":"Fanfani","given":"A.","non-dropping-particle":"","parse-names":false,"suffix":""},{"dropping-particle":"","family":"Fasanella","given":"D.","non-dropping-particle":"","parse-names":false,"suffix":""},{"dropping-particle":"","family":"Giacomelli","given":"P.","non-dropping-particle":"","parse-names":false,"suffix":""},{"dropping-particle":"","family":"Grandi","given":"C.","non-dropping-particle":"","parse-names":false,"suffix":""},{"dropping-particle":"","family":"Guiducci","given":"L.","non-dropping-particle":"","parse-names":false,"suffix":""},{"dropping-particle":"","family":"Marcellini","given":"S.","non-dropping-particle":"","parse-names":false,"suffix":""},{"dropping-particle":"","family":"Masetti","given":"G.","non-dropping-particle":"","parse-names":false,"suffix":""},{"dropping-particle":"","family":"Montanari","given":"A.","non-dropping-particle":"","parse-names":false,"suffix":""},{"dropping-particle":"","family":"Navarria","given":"F. L.","non-dropping-particle":"","parse-names":false,"suffix":""},{"dropping-particle":"","family":"Perrotta","given":"A.","non-dropping-particle":"","parse-names":false,"suffix":""},{"dropping-particle":"","family":"Rossi","given":"A. M.","non-dropping-particle":"","parse-names":false,"suffix":""},{"dropping-particle":"","family":"Rovelli","given":"T.","non-dropping-particle":"","parse-names":false,"suffix":""},{"dropping-particle":"","family":"Siroli","given":"G. P.","non-dropping-particle":"","parse-names":false,"suffix":""},{"dropping-particle":"","family":"Tosi","given":"N.","non-dropping-particle":"","parse-names":false,"suffix":""},{"dropping-particle":"","family":"Albergo","given":"S.","non-dropping-particle":"","parse-names":false,"suffix":""},{"dropping-particle":"","family":"Costa","given":"S.","non-dropping-particle":"","parse-names":false,"suffix":""},{"dropping-particle":"","family":"Mattia","given":"A.","non-dropping-particle":"Di","parse-names":false,"suffix":""},{"dropping-particle":"","family":"Giordano","given":"F.","non-dropping-particle":"","parse-names":false,"suffix":""},{"dropping-particle":"","family":"Potenza","given":"R.","non-dropping-particle":"","parse-names":false,"suffix":""},{"dropping-particle":"","family":"Tricomi","given":"A.","non-dropping-particle":"","parse-names":false,"suffix":""},{"dropping-particle":"","family":"Tuve","given":"C.","non-dropping-particle":"","parse-names":false,"suffix":""},{"dropping-particle":"","family":"Barbagli","given":"G.","non-dropping-particle":"","parse-names":false,"suffix":""},{"dropping-particle":"","family":"Ciulli","given":"V.","non-dropping-particle":"","parse-names":false,"suffix":""},{"dropping-particle":"","family":"Civinini","given":"C.","non-dropping-particle":"","parse-names":false,"suffix":""},{"dropping-particle":"","family":"D'Alessandro","given":"R.","non-dropping-particle":"","parse-names":false,"suffix":""},{"dropping-particle":"","family":"Focardi","given":"E.","non-dropping-particle":"","parse-names":false,"suffix":""},{"dropping-particle":"","family":"Lenzi","given":"P.","non-dropping-particle":"","parse-names":false,"suffix":""},{"dropping-particle":"","family":"Meschini","given":"M.","non-dropping-particle":"","parse-names":false,"suffix":""},{"dropping-particle":"","family":"Paoletti","given":"S.","non-dropping-particle":"","parse-names":false,"suffix":""},{"dropping-particle":"","family":"Russo","given":"L.","non-dropping-particle":"","parse-names":false,"suffix":""},{"dropping-particle":"","family":"Sguazzoni","given":"G.","non-dropping-particle":"","parse-names":false,"suffix":""},{"dropping-particle":"","family":"Strom","given":"D.","non-dropping-particle":"","parse-names":false,"suffix":""},{"dropping-particle":"","family":"Viliani","given":"L.","non-dropping-particle":"","parse-names":false,"suffix":""},{"dropping-particle":"","family":"Benussi","given":"L.","non-dropping-particle":"","parse-names":false,"suffix":""},{"dropping-particle":"","family":"Bianco","given":"S.","non-dropping-particle":"","parse-names":false,"suffix":""},{"dropping-particle":"","family":"Fabbri","given":"F.","non-dropping-particle":"","parse-names":false,"suffix":""},{"dropping-particle":"","family":"Piccolo","given":"D.","non-dropping-particle":"","parse-names":false,"suffix":""},{"dropping-particle":"","family":"Primavera","given":"F.","non-dropping-particle":"","parse-names":false,"suffix":""},{"dropping-particle":"","family":"Calvelli","given":"V.","non-dropping-particle":"","parse-names":false,"suffix":""},{"dropping-particle":"","family":"Ferro","given":"F.","non-dropping-particle":"","parse-names":false,"suffix":""},{"dropping-particle":"","family":"Monge","given":"M. R.","non-dropping-particle":"","parse-names":false,"suffix":""},{"dropping-particle":"","family":"Robutti","given":"E.","non-dropping-particle":"","parse-names":false,"suffix":""},{"dropping-particle":"","family":"Tosi","given":"S.","non-dropping-particle":"","parse-names":false,"suffix":""},{"dropping-particle":"","family":"Brianza","given":"L.","non-dropping-particle":"","parse-names":false,"suffix":""},{"dropping-particle":"","family":"Brivio","given":"F.","non-dropping-particle":"","parse-names":false,"suffix":""},{"dropping-particle":"","family":"Ciriolo","given":"V.","non-dropping-particle":"","parse-names":false,"suffix":""},{"dropping-particle":"","family":"Dinardo","given":"M. E.","non-dropping-particle":"","parse-names":false,"suffix":""},{"dropping-particle":"","family":"Fiorendi","given":"S.","non-dropping-particle":"","parse-names":false,"suffix":""},{"dropping-particle":"","family":"Gennai","given":"S.","non-dropping-particle":"","parse-names":false,"suffix":""},{"dropping-particle":"","family":"Ghezzi","given":"A.","non-dropping-particle":"","parse-names":false,"suffix":""},{"dropping-particle":"","family":"Govoni","given":"P.","non-dropping-particle":"","parse-names":false,"suffix":""},{"dropping-particle":"","family":"Malberti","given":"M.","non-dropping-particle":"","parse-names":false,"suffix":""},{"dropping-particle":"","family":"Malvezzi","given":"S.","non-dropping-particle":"","parse-names":false,"suffix":""},{"dropping-particle":"","family":"Manzoni","given":"R. A.","non-dropping-particle":"","parse-names":false,"suffix":""},{"dropping-particle":"","family":"Menasce","given":"D.","non-dropping-particle":"","parse-names":false,"suffix":""},{"dropping-particle":"","family":"Moroni","given":"L.","non-dropping-particle":"","parse-names":false,"suffix":""},{"dropping-particle":"","family":"Paganoni","given":"M.","non-dropping-particle":"","parse-names":false,"suffix":""},{"dropping-particle":"","family":"Pedrini","given":"D.","non-dropping-particle":"","parse-names":false,"suffix":""},{"dropping-particle":"","family":"Pigazzini","given":"S.","non-dropping-particle":"","parse-names":false,"suffix":""},{"dropping-particle":"","family":"Ragazzi","given":"S.","non-dropping-particle":"","parse-names":false,"suffix":""},{"dropping-particle":"","family":"Tabarelli de Fatis","given":"T.","non-dropping-particle":"","parse-names":false,"suffix":""},{"dropping-particle":"","family":"Buontempo","given":"S.","non-dropping-particle":"","parse-names":false,"suffix":""},{"dropping-particle":"","family":"Cavallo","given":"N.","non-dropping-particle":"","parse-names":false,"suffix":""},{"dropping-particle":"","family":"Nardo","given":"G.","non-dropping-particle":"De","parse-names":false,"suffix":""},{"dropping-particle":"","family":"Guida","given":"S.","non-dropping-particle":"Di","parse-names":false,"suffix":""},{"dropping-particle":"","family":"Esposito","given":"M.","non-dropping-particle":"","parse-names":false,"suffix":""},{"dropping-particle":"","family":"Fabozzi","given":"F.","non-dropping-particle":"","parse-names":false,"suffix":""},{"dropping-particle":"","family":"Fienga","given":"F.","non-dropping-particle":"","parse-names":false,"suffix":""},{"dropping-particle":"","family":"Iorio","given":"A. O.M.","non-dropping-particle":"","parse-names":false,"suffix":""},{"dropping-particle":"","family":"Lanza","given":"G.","non-dropping-particle":"","parse-names":false,"suffix":""},{"dropping-particle":"","family":"Lista","given":"L.","non-dropping-particle":"","parse-names":false,"suffix":""},{"dropping-particle":"","family":"Meola","given":"S.","non-dropping-particle":"","parse-names":false,"suffix":""},{"dropping-particle":"","family":"Paolucci","given":"P.","non-dropping-particle":"","parse-names":false,"suffix":""},{"dropping-particle":"","family":"Sciacca","given":"C.","non-dropping-particle":"","parse-names":false,"suffix":""},{"dropping-particle":"","family":"Thyssen","given":"F.","non-dropping-particle":"","parse-names":false,"suffix":""},{"dropping-particle":"","family":"Azzi","given":"P.","non-dropping-particle":"","parse-names":false,"suffix":""},{"dropping-particle":"","family":"Bacchetta","given":"N.","non-dropping-particle":"","parse-names":false,"suffix":""},{"dropping-particle":"","family":"Benato","given":"L.","non-dropping-particle":"","parse-names":false,"suffix":""},{"dropping-particle":"","family":"Bisello","given":"D.","non-dropping-particle":"","parse-names":false,"suffix":""},{"dropping-particle":"","family":"Boletti","given":"A.","non-dropping-particle":"","parse-names":false,"suffix":""},{"dropping-particle":"","family":"Carlin","given":"R.","non-dropping-particle":"","parse-names":false,"suffix":""},{"dropping-particle":"","family":"Carvalho Antunes De Oliveira","given":"A.","non-dropping-particle":"","parse-names":false,"suffix":""},{"dropping-particle":"","family":"Checchia","given":"P.","non-dropping-particle":"","parse-names":false,"suffix":""},{"dropping-particle":"","family":"Dall'Osso","given":"M.","non-dropping-particle":"","parse-names":false,"suffix":""},{"dropping-particle":"","family":"Castro Manzano","given":"P.","non-dropping-particle":"De","parse-names":false,"suffix":""},{"dropping-particle":"","family":"Dorigo","given":"T.","non-dropping-particle":"","parse-names":false,"suffix":""},{"dropping-particle":"","family":"Dosselli","given":"U.","non-dropping-particle":"","parse-names":false,"suffix":""},{"dropping-particle":"","family":"Gasparini","given":"F.","non-dropping-particle":"","parse-names":false,"suffix":""},{"dropping-particle":"","family":"Gasparini","given":"U.","non-dropping-particle":"","parse-names":false,"suffix":""},{"dropping-particle":"","family":"Gozzelino","given":"A.","non-dropping-particle":"","parse-names":false,"suffix":""},{"dropping-particle":"","family":"Lacaprara","given":"S.","non-dropping-particle":"","parse-names":false,"suffix":""},{"dropping-particle":"","family":"Margoni","given":"M.","non-dropping-particle":"","parse-names":false,"suffix":""},{"dropping-particle":"","family":"Meneguzzo","given":"A. T.","non-dropping-particle":"","parse-names":false,"suffix":""},{"dropping-particle":"","family":"Pazzini","given":"J.","non-dropping-particle":"","parse-names":false,"suffix":""},{"dropping-particle":"","family":"Pozzobon","given":"N.","non-dropping-particle":"","parse-names":false,"suffix":""},{"dropping-particle":"","family":"Ronchese","given":"P.","non-dropping-particle":"","parse-names":false,"suffix":""},{"dropping-particle":"","family":"Simonetto","given":"F.","non-dropping-particle":"","parse-names":false,"suffix":""},{"dropping-particle":"","family":"Torassa","given":"E.","non-dropping-particle":"","parse-names":false,"suffix":""},{"dropping-particle":"","family":"Zanetti","given":"M.","non-dropping-particle":"","parse-names":false,"suffix":""},{"dropping-particle":"","family":"Zotto","given":"P.","non-dropping-particle":"","parse-names":false,"suffix":""},{"dropping-particle":"","family":"Zumerle","given":"G.","non-dropping-particle":"","parse-names":false,"suffix":""},{"dropping-particle":"","family":"Braghieri","given":"A.","non-dropping-particle":"","parse-names":false,"suffix":""},{"dropping-particle":"","family":"Fallavollita","given":"F.","non-dropping-particle":"","parse-names":false,"suffix":""},{"dropping-particle":"","family":"Magnani","given":"A.","non-dropping-particle":"","parse-names":false,"suffix":""},{"dropping-particle":"","family":"Montagna","given":"P.","non-dropping-particle":"","parse-names":false,"suffix":""},{"dropping-particle":"","family":"Ratti","given":"S. P.","non-dropping-particle":"","parse-names":false,"suffix":""},{"dropping-particle":"","family":"Re","given":"V.","non-dropping-particle":"","parse-names":false,"suffix":""},{"dropping-particle":"","family":"Riccardi","given":"C.","non-dropping-particle":"","parse-names":false,"suffix":""},{"dropping-particle":"","family":"Salvini","given":"P.","non-dropping-particle":"","parse-names":false,"suffix":""},{"dropping-particle":"","family":"Vai","given":"I.","non-dropping-particle":"","parse-names":false,"suffix":""},{"dropping-particle":"","family":"Vitulo","given":"P.","non-dropping-particle":"","parse-names":false,"suffix":""},{"dropping-particle":"","family":"Alunni Solestizi","given":"L.","non-dropping-particle":"","parse-names":false,"suffix":""},{"dropping-particle":"","family":"Bilei","given":"G. M.","non-dropping-particle":"","parse-names":false,"suffix":""},{"dropping-particle":"","family":"Ciangottini","given":"D.","non-dropping-particle":"","parse-names":false,"suffix":""},{"dropping-particle":"","family":"Fanò","given":"L.","non-dropping-particle":"","parse-names":false,"suffix":""},{"dropping-particle":"","family":"Lariccia","given":"P.","non-dropping-particle":"","parse-names":false,"suffix":""},{"dropping-particle":"","family":"Leonardi","given":"R.","non-dropping-particle":"","parse-names":false,"suffix":""},{"dropping-particle":"","family":"Mantovani","given":"G.","non-dropping-particle":"","parse-names":false,"suffix":""},{"dropping-particle":"","family":"Menichelli","given":"M.","non-dropping-particle":"","parse-names":false,"suffix":""},{"dropping-particle":"","family":"Saha","given":"A.","non-dropping-particle":"","parse-names":false,"suffix":""},{"dropping-particle":"","family":"Santocchia","given":"A.","non-dropping-particle":"","parse-names":false,"suffix":""},{"dropping-particle":"","family":"Androsov","given":"K.","non-dropping-particle":"","parse-names":false,"suffix":""},{"dropping-particle":"","family":"Azzurri","given":"P.","non-dropping-particle":"","parse-names":false,"suffix":""},{"dropping-particle":"","family":"Bagliesi","given":"G.","non-dropping-particle":"","parse-names":false,"suffix":""},{"dropping-particle":"","family":"Bernardini","given":"J.","non-dropping-particle":"","parse-names":false,"suffix":""},{"dropping-particle":"","family":"Boccali","given":"T.","non-dropping-particle":"","parse-names":false,"suffix":""},{"dropping-particle":"","family":"Castaldi","given":"R.","non-dropping-particle":"","parse-names":false,"suffix":""},{"dropping-particle":"","family":"Ciocci","given":"M. A.","non-dropping-particle":"","parse-names":false,"suffix":""},{"dropping-particle":"","family":"Dell'Orso","given":"R.","non-dropping-particle":"","parse-names":false,"suffix":""},{"dropping-particle":"","family":"Donato","given":"S.","non-dropping-particle":"","parse-names":false,"suffix":""},{"dropping-particle":"","family":"Fedi","given":"G.","non-dropping-particle":"","parse-names":false,"suffix":""},{"dropping-particle":"","family":"Giassi","given":"A.","non-dropping-particle":"","parse-names":false,"suffix":""},{"dropping-particle":"","family":"Grippo","given":"M. T.","non-dropping-particle":"","parse-names":false,"suffix":""},{"dropping-particle":"","family":"Ligabue","given":"F.","non-dropping-particle":"","parse-names":false,"suffix":""},{"dropping-particle":"","family":"Lomtadze","given":"T.","non-dropping-particle":"","parse-names":false,"suffix":""},{"dropping-particle":"","family":"Martini","given":"L.","non-dropping-particle":"","parse-names":false,"suffix":""},{"dropping-particle":"","family":"Messineo","given":"A.","non-dropping-particle":"","parse-names":false,"suffix":""},{"dropping-particle":"","family":"Palla","given":"F.","non-dropping-particle":"","parse-names":false,"suffix":""},{"dropping-particle":"","family":"Rizzi","given":"A.","non-dropping-particle":"","parse-names":false,"suffix":""},{"dropping-particle":"","family":"Savoy-Navarro","given":"A.","non-dropping-particle":"","parse-names":false,"suffix":""},{"dropping-particle":"","family":"Spagnolo","given":"P.","non-dropping-particle":"","parse-names":false,"suffix":""},{"dropping-particle":"","family":"Tenchini","given":"R.","non-dropping-particle":"","parse-names":false,"suffix":""},{"dropping-particle":"","family":"Tonelli","given":"G.","non-dropping-particle":"","parse-names":false,"suffix":""},{"dropping-particle":"","family":"Venturi","given":"A.","non-dropping-particle":"","parse-names":false,"suffix":""},{"dropping-particle":"","family":"Verdini","given":"P. G.","non-dropping-particle":"","parse-names":false,"suffix":""},{"dropping-particle":"","family":"Barone","given":"L.","non-dropping-particle":"","parse-names":false,"suffix":""},{"dropping-particle":"","family":"Cavallari","given":"F.","non-dropping-particle":"","parse-names":false,"suffix":""},{"dropping-particle":"","family":"Cipriani","given":"M.","non-dropping-particle":"","parse-names":false,"suffix":""},{"dropping-particle":"","family":"Re","given":"D.","non-dropping-particle":"Del","parse-names":false,"suffix":""},{"dropping-particle":"","family":"Diemoz","given":"M.","non-dropping-particle":"","parse-names":false,"suffix":""},{"dropping-particle":"","family":"Gelli","given":"S.","non-dropping-particle":"","parse-names":false,"suffix":""},{"dropping-particle":"","family":"Longo","given":"E.","non-dropping-particle":"","parse-names":false,"suffix":""},{"dropping-particle":"","family":"Margaroli","given":"F.","non-dropping-particle":"","parse-names":false,"suffix":""},{"dropping-particle":"","family":"Marzocchi","given":"B.","non-dropping-particle":"","parse-names":false,"suffix":""},{"dropping-particle":"","family":"Meridiani","given":"P.","non-dropping-particle":"","parse-names":false,"suffix":""},{"dropping-particle":"","family":"Organtini","given":"G.","non-dropping-particle":"","parse-names":false,"suffix":""},{"dropping-particle":"","family":"Paramatti","given":"R.","non-dropping-particle":"","parse-names":false,"suffix":""},{"dropping-particle":"","family":"Preiato","given":"F.","non-dropping-particle":"","parse-names":false,"suffix":""},{"dropping-particle":"","family":"Rahatlou","given":"S.","non-dropping-particle":"","parse-names":false,"suffix":""},{"dropping-particle":"","family":"Rovelli","given":"C.","non-dropping-particle":"","parse-names":false,"suffix":""},{"dropping-particle":"","family":"Santanastasio","given":"F.","non-dropping-particle":"","parse-names":false,"suffix":""},{"dropping-particle":"","family":"Amapane","given":"N.","non-dropping-particle":"","parse-names":false,"suffix":""},{"dropping-particle":"","family":"Arcidiacono","given":"R.","non-dropping-particle":"","parse-names":false,"suffix":""},{"dropping-particle":"","family":"Argiro","given":"S.","non-dropping-particle":"","parse-names":false,"suffix":""},{"dropping-particle":"","family":"Arneodo","given":"M.","non-dropping-particle":"","parse-names":false,"suffix":""},{"dropping-particle":"","family":"Bartosik","given":"N.","non-dropping-particle":"","parse-names":false,"suffix":""},{"dropping-particle":"","family":"Bellan","given":"R.","non-dropping-particle":"","parse-names":false,"suffix":""},{"dropping-particle":"","family":"Biino","given":"C.","non-dropping-particle":"","parse-names":false,"suffix":""},{"dropping-particle":"","family":"Cartiglia","given":"N.","non-dropping-particle":"","parse-names":false,"suffix":""},{"dropping-particle":"","family":"Cenna","given":"F.","non-dropping-particle":"","parse-names":false,"suffix":""},{"dropping-particle":"","family":"Costa","given":"M.","non-dropping-particle":"","parse-names":false,"suffix":""},{"dropping-particle":"","family":"Covarelli","given":"R.","non-dropping-particle":"","parse-names":false,"suffix":""},{"dropping-particle":"","family":"Degano","given":"A.","non-dropping-particle":"","parse-names":false,"suffix":""},{"dropping-particle":"","family":"Demaria","given":"N.","non-dropping-particle":"","parse-names":false,"suffix":""},{"dropping-particle":"","family":"Finco","given":"L.","non-dropping-particle":"","parse-names":false,"suffix":""},{"dropping-particle":"","family":"Kiani","given":"B.","non-dropping-particle":"","parse-names":false,"suffix":""},{"dropping-particle":"","family":"Mariotti","given":"C.","non-dropping-particle":"","parse-names":false,"suffix":""},{"dropping-particle":"","family":"Maselli","given":"S.","non-dropping-particle":"","parse-names":false,"suffix":""},{"dropping-particle":"","family":"Migliore","given":"E.","non-dropping-particle":"","parse-names":false,"suffix":""},{"dropping-particle":"","family":"Monaco","given":"V.","non-dropping-particle":"","parse-names":false,"suffix":""},{"dropping-particle":"","family":"Monteil","given":"E.","non-dropping-particle":"","parse-names":false,"suffix":""},{"dropping-particle":"","family":"Monteno","given":"M.","non-dropping-particle":"","parse-names":false,"suffix":""},{"dropping-particle":"","family":"Obertino","given":"M. M.","non-dropping-particle":"","parse-names":false,"suffix":""},{"dropping-particle":"","family":"Pacher","given":"L.","non-dropping-particle":"","parse-names":false,"suffix":""},{"dropping-particle":"","family":"Pastrone","given":"N.","non-dropping-particle":"","parse-names":false,"suffix":""},{"dropping-particle":"","family":"Pelliccioni","given":"M.","non-dropping-particle":"","parse-names":false,"suffix":""},{"dropping-particle":"","family":"Pinna Angioni","given":"G. L.","non-dropping-particle":"","parse-names":false,"suffix":""},{"dropping-particle":"","family":"Ravera","given":"F.","non-dropping-particle":"","parse-names":false,"suffix":""},{"dropping-particle":"","family":"Romero","given":"A.","non-dropping-particle":"","parse-names":false,"suffix":""},{"dropping-particle":"","family":"Ruspa","given":"M.","non-dropping-particle":"","parse-names":false,"suffix":""},{"dropping-particle":"","family":"Sacchi","given":"R.","non-dropping-particle":"","parse-names":false,"suffix":""},{"dropping-particle":"","family":"Shchelina","given":"K.","non-dropping-particle":"","parse-names":false,"suffix":""},{"dropping-particle":"","family":"Sola","given":"V.","non-dropping-particle":"","parse-names":false,"suffix":""},{"dropping-particle":"","family":"Solano","given":"A.","non-dropping-particle":"","parse-names":false,"suffix":""},{"dropping-particle":"","family":"Staiano","given":"A.","non-dropping-particle":"","parse-names":false,"suffix":""},{"dropping-particle":"","family":"Traczyk","given":"P.","non-dropping-particle":"","parse-names":false,"suffix":""},{"dropping-particle":"","family":"Belforte","given":"S.","non-dropping-particle":"","parse-names":false,"suffix":""},{"dropping-particle":"","family":"Casarsa","given":"M.","non-dropping-particle":"","parse-names":false,"suffix":""},{"dropping-particle":"","family":"Cossutti","given":"F.","non-dropping-particle":"","parse-names":false,"suffix":""},{"dropping-particle":"","family":"Ricca","given":"G.","non-dropping-particle":"Della","parse-names":false,"suffix":""},{"dropping-particle":"","family":"Zanetti","given":"A.","non-dropping-particle":"","parse-names":false,"suffix":""},{"dropping-particle":"","family":"Kim","given":"D. H.","non-dropping-particle":"","parse-names":false,"suffix":""},{"dropping-particle":"","family":"Kim","given":"G. N.","non-dropping-particle":"","parse-names":false,"suffix":""},{"dropping-particle":"","family":"Kim","given":"M. S.","non-dropping-particle":"","parse-names":false,"suffix":""},{"dropping-particle":"","family":"Lee","given":"S.","non-dropping-particle":"","parse-names":false,"suffix":""},{"dropping-particle":"","family":"Lee","given":"S. W.","non-dropping-particle":"","parse-names":false,"suffix":""},{"dropping-particle":"","family":"Oh","given":"Y. D.","non-dropping-particle":"","parse-names":false,"suffix":""},{"dropping-particle":"","family":"Sekmen","given":"S.","non-dropping-particle":"","parse-names":false,"suffix":""},{"dropping-particle":"","family":"Son","given":"D. C.","non-dropping-particle":"","parse-names":false,"suffix":""},{"dropping-particle":"","family":"Yang","given":"Y. C.","non-dropping-particle":"","parse-names":false,"suffix":""},{"dropping-particle":"","family":"Lee","given":"A.","non-dropping-particle":"","parse-names":false,"suffix":""},{"dropping-particle":"","family":"Kim","given":"H.","non-dropping-particle":"","parse-names":false,"suffix":""},{"dropping-particle":"","family":"Brochero Cifuentes","given":"J. A.","non-dropping-particle":"","parse-names":false,"suffix":""},{"dropping-particle":"","family":"Kim","given":"T. J.","non-dropping-particle":"","parse-names":false,"suffix":""},{"dropping-particle":"","family":"Cho","given":"S.","non-dropping-particle":"","parse-names":false,"suffix":""},{"dropping-particle":"","family":"Choi","given":"S.","non-dropping-particle":"","parse-names":false,"suffix":""},{"dropping-particle":"","family":"Go","given":"Y.","non-dropping-particle":"","parse-names":false,"suffix":""},{"dropping-particle":"","family":"Gyun","given":"D.","non-dropping-particle":"","parse-names":false,"suffix":""},{"dropping-particle":"","family":"Ha","given":"S.","non-dropping-particle":"","parse-names":false,"suffix":""},{"dropping-particle":"","family":"Hong","given":"B.","non-dropping-particle":"","parse-names":false,"suffix":""},{"dropping-particle":"","family":"Jo","given":"Y.","non-dropping-particle":"","parse-names":false,"suffix":""},{"dropping-particle":"","family":"Kim","given":"Y.","non-dropping-particle":"","parse-names":false,"suffix":""},{"dropping-particle":"","family":"Lee","given":"K.","non-dropping-particle":"","parse-names":false,"suffix":""},{"dropping-particle":"","family":"Lee","given":"K. S.","non-dropping-particle":"","parse-names":false,"suffix":""},{"dropping-particle":"","family":"Lee","given":"S.","non-dropping-particle":"","parse-names":false,"suffix":""},{"dropping-particle":"","family":"Lim","given":"J.","non-dropping-particle":"","parse-names":false,"suffix":""},{"dropping-particle":"","family":"Park","given":"S. K.","non-dropping-particle":"","parse-names":false,"suffix":""},{"dropping-particle":"","family":"Roh","given":"Y.","non-dropping-particle":"","parse-names":false,"suffix":""},{"dropping-particle":"","family":"Almond","given":"J.","non-dropping-particle":"","parse-names":false,"suffix":""},{"dropping-particle":"","family":"Kim","given":"J.","non-dropping-particle":"","parse-names":false,"suffix":""},{"dropping-particle":"","family":"Lee","given":"H.","non-dropping-particle":"","parse-names":false,"suffix":""},{"dropping-particle":"","family":"Oh","given":"S. B.","non-dropping-particle":"","parse-names":false,"suffix":""},{"dropping-particle":"","family":"Radburn-Smith","given":"B. C.","non-dropping-particle":"","parse-names":false,"suffix":""},{"dropping-particle":"","family":"Seo","given":"S. H.","non-dropping-particle":"","parse-names":false,"suffix":""},{"dropping-particle":"","family":"Yang","given":"U. K.","non-dropping-particle":"","parse-names":false,"suffix":""},{"dropping-particle":"","family":"Yoo","given":"H. D.","non-dropping-particle":"","parse-names":false,"suffix":""},{"dropping-particle":"","family":"Yu","given":"G. B.","non-dropping-particle":"","parse-names":false,"suffix":""},{"dropping-particle":"","family":"Choi","given":"M.","non-dropping-particle":"","parse-names":false,"suffix":""},{"dropping-particle":"","family":"Kim","given":"H.","non-dropping-particle":"","parse-names":false,"suffix":""},{"dropping-particle":"","family":"Kim","given":"J. H.","non-dropping-particle":"","parse-names":false,"suffix":""},{"dropping-particle":"","family":"Lee","given":"J. S.H.","non-dropping-particle":"","parse-names":false,"suffix":""},{"dropping-particle":"","family":"Park","given":"I. C.","non-dropping-particle":"","parse-names":false,"suffix":""},{"dropping-particle":"","family":"Ryu","given":"G.","non-dropping-particle":"","parse-names":false,"suffix":""},{"dropping-particle":"","family":"Ryu","given":"M. S.","non-dropping-particle":"","parse-names":false,"suffix":""},{"dropping-particle":"","family":"Choi","given":"Y.","non-dropping-particle":"","parse-names":false,"suffix":""},{"dropping-particle":"","family":"Goh","given":"J.","non-dropping-particle":"","parse-names":false,"suffix":""},{"dropping-particle":"","family":"Hwang","given":"C.","non-dropping-particle":"","parse-names":false,"suffix":""},{"dropping-particle":"","family":"Lee","given":"J.","non-dropping-particle":"","parse-names":false,"suffix":""},{"dropping-particle":"","family":"Yu","given":"I.","non-dropping-particle":"","parse-names":false,"suffix":""},{"dropping-particle":"","family":"Dudenas","given":"V.","non-dropping-particle":"","parse-names":false,"suffix":""},{"dropping-particle":"","family":"Juodagalvis","given":"A.","non-dropping-particle":"","parse-names":false,"suffix":""},{"dropping-particle":"","family":"Vaitkus","given":"J.","non-dropping-particle":"","parse-names":false,"suffix":""},{"dropping-particle":"","family":"Ahmed","given":"I.","non-dropping-particle":"","parse-names":false,"suffix":""},{"dropping-particle":"","family":"Ibrahim","given":"Z. A.","non-dropping-particle":"","parse-names":false,"suffix":""},{"dropping-particle":"","family":"Md Ali","given":"M. A.B.","non-dropping-particle":"","parse-names":false,"suffix":""},{"dropping-particle":"","family":"Mohamad Idris","given":"F.","non-dropping-particle":"","parse-names":false,"suffix":""},{"dropping-particle":"","family":"Wan Abdullah","given":"W. A.T.","non-dropping-particle":"","parse-names":false,"suffix":""},{"dropping-particle":"","family":"Yusli","given":"M. N.","non-dropping-particle":"","parse-names":false,"suffix":""},{"dropping-particle":"","family":"Zolkapli","given":"Z.","non-dropping-particle":"","parse-names":false,"suffix":""},{"dropping-particle":"","family":"Castilla-Valdez","given":"H.","non-dropping-particle":"","parse-names":false,"suffix":""},{"dropping-particle":"","family":"La Cruz-Burelo","given":"E.","non-dropping-particle":"De","parse-names":false,"suffix":""},{"dropping-particle":"","family":"Heredia-De La Cruz","given":"I.","non-dropping-particle":"","parse-names":false,"suffix":""},{"dropping-particle":"","family":"Hernandez-Almada","given":"A.","non-dropping-particle":"","parse-names":false,"suffix":""},{"dropping-particle":"","family":"Lopez-Fernandez","given":"R.","non-dropping-particle":"","parse-names":false,"suffix":""},{"dropping-particle":"","family":"Magaña Villalba","given":"R.","non-dropping-particle":"","parse-names":false,"suffix":""},{"dropping-particle":"","family":"Mejia Guisao","given":"J.","non-dropping-particle":"","parse-names":false,"suffix":""},{"dropping-particle":"","family":"Sanchez-Hernandez","given":"A.","non-dropping-particle":"","parse-names":false,"suffix":""},{"dropping-particle":"","family":"Carrillo Moreno","given":"S.","non-dropping-particle":"","parse-names":false,"suffix":""},{"dropping-particle":"","family":"Oropeza Barrera","given":"C.","non-dropping-particle":"","parse-names":false,"suffix":""},{"dropping-particle":"","family":"Vazquez Valencia","given":"F.","non-dropping-particle":"","parse-names":false,"suffix":""},{"dropping-particle":"","family":"Carpinteyro","given":"S.","non-dropping-particle":"","parse-names":false,"suffix":""},{"dropping-particle":"","family":"Pedraza","given":"I.","non-dropping-particle":"","parse-names":false,"suffix":""},{"dropping-particle":"","family":"Salazar Ibarguen","given":"H. A.","non-dropping-particle":"","parse-names":false,"suffix":""},{"dropping-particle":"","family":"Uribe Estrada","given":"C.","non-dropping-particle":"","parse-names":false,"suffix":""},{"dropping-particle":"","family":"Morelos Pineda","given":"A.","non-dropping-particle":"","parse-names":false,"suffix":""},{"dropping-particle":"","family":"Krofcheck","given":"D.","non-dropping-particle":"","parse-names":false,"suffix":""},{"dropping-particle":"","family":"Butler","given":"P. H.","non-dropping-particle":"","parse-names":false,"suffix":""},{"dropping-particle":"","family":"Ahmad","given":"A.","non-dropping-particle":"","parse-names":false,"suffix":""},{"dropping-particle":"","family":"Ahmad","given":"M.","non-dropping-particle":"","parse-names":false,"suffix":""},{"dropping-particle":"","family":"Hassan","given":"Q.","non-dropping-particle":"","parse-names":false,"suffix":""},{"dropping-particle":"","family":"Hoorani","given":"H. R.","non-dropping-particle":"","parse-names":false,"suffix":""},{"dropping-particle":"","family":"Khan","given":"W. A.","non-dropping-particle":"","parse-names":false,"suffix":""},{"dropping-particle":"","family":"Saddique","given":"A.","non-dropping-particle":"","parse-names":false,"suffix":""},{"dropping-particle":"","family":"Shah","given":"M. A.","non-dropping-particle":"","parse-names":false,"suffix":""},{"dropping-particle":"","family":"Shoaib","given":"M.","non-dropping-particle":"","parse-names":false,"suffix":""},{"dropping-particle":"","family":"Waqas","given":"M.","non-dropping-particle":"","parse-names":false,"suffix":""},{"dropping-particle":"","family":"Bialkowska","given":"H.","non-dropping-particle":"","parse-names":false,"suffix":""},{"dropping-particle":"","family":"Bluj","given":"M.","non-dropping-particle":"","parse-names":false,"suffix":""},{"dropping-particle":"","family":"Boimska","given":"B.","non-dropping-particle":"","parse-names":false,"suffix":""},{"dropping-particle":"","family":"Frueboes","given":"T.","non-dropping-particle":"","parse-names":false,"suffix":""},{"dropping-particle":"","family":"Górski","given":"M.","non-dropping-particle":"","parse-names":false,"suffix":""},{"dropping-particle":"","family":"Kazana","given":"M.","non-dropping-particle":"","parse-names":false,"suffix":""},{"dropping-particle":"","family":"Nawrocki","given":"K.","non-dropping-particle":"","parse-names":false,"suffix":""},{"dropping-particle":"","family":"Romanowska-Rybinska","given":"K.","non-dropping-particle":"","parse-names":false,"suffix":""},{"dropping-particle":"","family":"Szleper","given":"M.","non-dropping-particle":"","parse-names":false,"suffix":""},{"dropping-particle":"","family":"Zalewski","given":"P.","non-dropping-particle":"","parse-names":false,"suffix":""},{"dropping-particle":"","family":"Bunkowski","given":"K.","non-dropping-particle":"","parse-names":false,"suffix":""},{"dropping-particle":"","family":"Byszuk","given":"A.","non-dropping-particle":"","parse-names":false,"suffix":""},{"dropping-particle":"","family":"Doroba","given":"K.","non-dropping-particle":"","parse-names":false,"suffix":""},{"dropping-particle":"","family":"Kalinowski","given":"A.","non-dropping-particle":"","parse-names":false,"suffix":""},{"dropping-particle":"","family":"Konecki","given":"M.","non-dropping-particle":"","parse-names":false,"suffix":""},{"dropping-particle":"","family":"Krolikowski","given":"J.","non-dropping-particle":"","parse-names":false,"suffix":""},{"dropping-particle":"","family":"Misiura","given":"M.","non-dropping-particle":"","parse-names":false,"suffix":""},{"dropping-particle":"","family":"Olszewski","given":"M.","non-dropping-particle":"","parse-names":false,"suffix":""},{"dropping-particle":"","family":"Walczak","given":"M.","non-dropping-particle":"","parse-names":false,"suffix":""},{"dropping-particle":"","family":"Bargassa","given":"P.","non-dropping-particle":"","parse-names":false,"suffix":""},{"dropping-particle":"","family":"Beirão Da Cruz E Silva","given":"C.","non-dropping-particle":"","parse-names":false,"suffix":""},{"dropping-particle":"","family":"Calpas","given":"B.","non-dropping-particle":"","parse-names":false,"suffix":""},{"dropping-particle":"","family":"Francesco","given":"A.","non-dropping-particle":"Di","parse-names":false,"suffix":""},{"dropping-particle":"","family":"Faccioli","given":"P.","non-dropping-particle":"","parse-names":false,"suffix":""},{"dropping-particle":"","family":"Ferreira Parracho","given":"P. G.","non-dropping-particle":"","parse-names":false,"suffix":""},{"dropping-particle":"","family":"Gallinaro","given":"M.","non-dropping-particle":"","parse-names":false,"suffix":""},{"dropping-particle":"","family":"Hollar","given":"J.","non-dropping-particle":"","parse-names":false,"suffix":""},{"dropping-particle":"","family":"Leonardo","given":"N.","non-dropping-particle":"","parse-names":false,"suffix":""},{"dropping-particle":"","family":"Lloret Iglesias","given":"L.","non-dropping-particle":"","parse-names":false,"suffix":""},{"dropping-particle":"V.","family":"Nemallapudi","given":"M.","non-dropping-particle":"","parse-names":false,"suffix":""},{"dropping-particle":"","family":"Rodrigues Antunes","given":"J.","non-dropping-particle":"","parse-names":false,"suffix":""},{"dropping-particle":"","family":"Seixas","given":"J.","non-dropping-particle":"","parse-names":false,"suffix":""},{"dropping-particle":"","family":"Toldaiev","given":"O.","non-dropping-particle":"","parse-names":false,"suffix":""},{"dropping-particle":"","family":"Vadruccio","given":"D.","non-dropping-particle":"","parse-names":false,"suffix":""},{"dropping-particle":"","family":"Varela","given":"J.","non-dropping-particle":"","parse-names":false,"suffix":""},{"dropping-particle":"","family":"Vischia","given":"P.","non-dropping-particle":"","parse-names":false,"suffix":""},{"dropping-particle":"","family":"Afanasiev","given":"S.","non-dropping-particle":"","parse-names":false,"suffix":""},{"dropping-particle":"","family":"Bunin","given":"P.","non-dropping-particle":"","parse-names":false,"suffix":""},{"dropping-particle":"","family":"Gavrilenko","given":"M.","non-dropping-particle":"","parse-names":false,"suffix":""},{"dropping-particle":"","family":"Golutvin","given":"I.","non-dropping-particle":"","parse-names":false,"suffix":""},{"dropping-particle":"","family":"Gorbunov","given":"I.","non-dropping-particle":"","parse-names":false,"suffix":""},{"dropping-particle":"","family":"Kamenev","given":"A.","non-dropping-particle":"","parse-names":false,"suffix":""},{"dropping-particle":"","family":"Karjavin","given":"V.","non-dropping-particle":"","parse-names":false,"suffix":""},{"dropping-particle":"","family":"Lanev","given":"A.","non-dropping-particle":"","parse-names":false,"suffix":""},{"dropping-particle":"","family":"Malakhov","given":"A.","non-dropping-particle":"","parse-names":false,"suffix":""},{"dropping-particle":"","family":"Matveev","given":"V.","non-dropping-particle":"","parse-names":false,"suffix":""},{"dropping-particle":"","family":"Palichik","given":"V.","non-dropping-particle":"","parse-names":false,"suffix":""},{"dropping-particle":"","family":"Perelygin","given":"V.","non-dropping-particle":"","parse-names":false,"suffix":""},{"dropping-particle":"","family":"Shmatov","given":"S.","non-dropping-particle":"","parse-names":false,"suffix":""},{"dropping-particle":"","family":"Shulha","given":"S.","non-dropping-particle":"","parse-names":false,"suffix":""},{"dropping-particle":"","family":"Skatchkov","given":"N.","non-dropping-particle":"","parse-names":false,"suffix":""},{"dropping-particle":"","family":"Smirnov","given":"V.","non-dropping-particle":"","parse-names":false,"suffix":""},{"dropping-particle":"","family":"Voytishin","given":"N.","non-dropping-particle":"","parse-names":false,"suffix":""},{"dropping-particle":"","family":"Zarubin","given":"A.","non-dropping-particle":"","parse-names":false,"suffix":""},{"dropping-particle":"","family":"Chtchipounov","given":"L.","non-dropping-particle":"","parse-names":false,"suffix":""},{"dropping-particle":"","family":"Golovtsov","given":"V.","non-dropping-particle":"","parse-names":false,"suffix":""},{"dropping-particle":"","family":"Ivanov","given":"Y.","non-dropping-particle":"","parse-names":false,"suffix":""},{"dropping-particle":"","family":"Kim","given":"V.","non-dropping-particle":"","parse-names":false,"suffix":""},{"dropping-particle":"","family":"Kuznetsova","given":"E.","non-dropping-particle":"","parse-names":false,"suffix":""},{"dropping-particle":"","family":"Murzin","given":"V.","non-dropping-particle":"","parse-names":false,"suffix":""},{"dropping-particle":"","family":"Oreshkin","given":"V.","non-dropping-particle":"","parse-names":false,"suffix":""},{"dropping-particle":"","family":"Sulimov","given":"V.","non-dropping-particle":"","parse-names":false,"suffix":""},{"dropping-particle":"","family":"Vorobyev","given":"A.","non-dropping-particle":"","parse-names":false,"suffix":""},{"dropping-particle":"","family":"Andreev","given":"Yu","non-dropping-particle":"","parse-names":false,"suffix":""},{"dropping-particle":"","family":"Dermenev","given":"A.","non-dropping-particle":"","parse-names":false,"suffix":""},{"dropping-particle":"","family":"Gninenko","given":"S.","non-dropping-particle":"","parse-names":false,"suffix":""},{"dropping-particle":"","family":"Golubev","given":"N.","non-dropping-particle":"","parse-names":false,"suffix":""},{"dropping-particle":"","family":"Karneyeu","given":"A.","non-dropping-particle":"","parse-names":false,"suffix":""},{"dropping-particle":"","family":"Kirsanov","given":"M.","non-dropping-particle":"","parse-names":false,"suffix":""},{"dropping-particle":"","family":"Krasnikov","given":"N.","non-dropping-particle":"","parse-names":false,"suffix":""},{"dropping-particle":"","family":"Pashenkov","given":"A.","non-dropping-particle":"","parse-names":false,"suffix":""},{"dropping-particle":"","family":"Tlisov","given":"D.","non-dropping-particle":"","parse-names":false,"suffix":""},{"dropping-particle":"","family":"Toropin","given":"A.","non-dropping-particle":"","parse-names":false,"suffix":""},{"dropping-particle":"","family":"Epshteyn","given":"V.","non-dropping-particle":"","parse-names":false,"suffix":""},{"dropping-particle":"","family":"Gavrilov","given":"V.","non-dropping-particle":"","parse-names":false,"suffix":""},{"dropping-particle":"","family":"Lychkovskaya","given":"N.","non-dropping-particle":"","parse-names":false,"suffix":""},{"dropping-particle":"","family":"Popov","given":"V.","non-dropping-particle":"","parse-names":false,"suffix":""},{"dropping-particle":"","family":"Pozdnyakov","given":"I.","non-dropping-particle":"","parse-names":false,"suffix":""},{"dropping-particle":"","family":"Safronov","given":"G.","non-dropping-particle":"","parse-names":false,"suffix":""},{"dropping-particle":"","family":"Spiridonov","given":"A.","non-dropping-particle":"","parse-names":false,"suffix":""},{"dropping-particle":"","family":"Toms","given":"M.","non-dropping-particle":"","parse-names":false,"suffix":""},{"dropping-particle":"","family":"Vlasov","given":"E.","non-dropping-particle":"","parse-names":false,"suffix":""},{"dropping-particle":"","family":"Zhokin","given":"A.","non-dropping-particle":"","parse-names":false,"suffix":""},{"dropping-particle":"","family":"Bylinkin","given":"A.","non-dropping-particle":"","parse-names":false,"suffix":""},{"dropping-particle":"","family":"Chadeeva","given":"M.","non-dropping-particle":"","parse-names":false,"suffix":""},{"dropping-particle":"","family":"Rusinov","given":"V.","non-dropping-particle":"","parse-names":false,"suffix":""},{"dropping-particle":"","family":"Tarkovskii","given":"E.","non-dropping-particle":"","parse-names":false,"suffix":""},{"dropping-particle":"","family":"Andreev","given":"V.","non-dropping-particle":"","parse-names":false,"suffix":""},{"dropping-particle":"","family":"Azarkin","given":"M.","non-dropping-particle":"","parse-names":false,"suffix":""},{"dropping-particle":"","family":"Dremin","given":"I.","non-dropping-particle":"","parse-names":false,"suffix":""},{"dropping-particle":"","family":"Kirakosyan","given":"M.","non-dropping-particle":"","parse-names":false,"suffix":""},{"dropping-particle":"","family":"Leonidov","given":"A.","non-dropping-particle":"","parse-names":false,"suffix":""},{"dropping-particle":"","family":"Terkulov","given":"A.","non-dropping-particle":"","parse-names":false,"suffix":""},{"dropping-particle":"","family":"Baskakov","given":"A.","non-dropping-particle":"","parse-names":false,"suffix":""},{"dropping-particle":"","family":"Belyaev","given":"A.","non-dropping-particle":"","parse-names":false,"suffix":""},{"dropping-particle":"","family":"Boos","given":"E.","non-dropping-particle":"","parse-names":false,"suffix":""},{"dropping-particle":"","family":"Bunichev","given":"V.","non-dropping-particle":"","parse-names":false,"suffix":""},{"dropping-particle":"","family":"Dubinin","given":"M.","non-dropping-particle":"","parse-names":false,"suffix":""},{"dropping-particle":"","family":"Dudko","given":"L.","non-dropping-particle":"","parse-names":false,"suffix":""},{"dropping-particle":"","family":"Klyukhin","given":"V.","non-dropping-particle":"","parse-names":false,"suffix":""},{"dropping-particle":"","family":"Kodolova","given":"O.","non-dropping-particle":"","parse-names":false,"suffix":""},{"dropping-particle":"","family":"Korneeva","given":"N.","non-dropping-particle":"","parse-names":false,"suffix":""},{"dropping-particle":"","family":"Lokhtin","given":"I.","non-dropping-particle":"","parse-names":false,"suffix":""},{"dropping-particle":"","family":"Miagkov","given":"I.","non-dropping-particle":"","parse-names":false,"suffix":""},{"dropping-particle":"","family":"Obraztsov","given":"S.","non-dropping-particle":"","parse-names":false,"suffix":""},{"dropping-particle":"","family":"Perfilov","given":"M.","non-dropping-particle":"","parse-names":false,"suffix":""},{"dropping-particle":"","family":"Savrin","given":"V.","non-dropping-particle":"","parse-names":false,"suffix":""},{"dropping-particle":"","family":"Snigirev","given":"A.","non-dropping-particle":"","parse-names":false,"suffix":""},{"dropping-particle":"","family":"Blinov","given":"V.","non-dropping-particle":"","parse-names":false,"suffix":""},{"dropping-particle":"","family":"Skovpen","given":"Y.","non-dropping-particle":"","parse-names":false,"suffix":""},{"dropping-particle":"","family":"Shtol","given":"D.","non-dropping-particle":"","parse-names":false,"suffix":""},{"dropping-particle":"","family":"Azhgirey","given":"I.","non-dropping-particle":"","parse-names":false,"suffix":""},{"dropping-particle":"","family":"Bayshev","given":"I.","non-dropping-particle":"","parse-names":false,"suffix":""},{"dropping-particle":"","family":"Bitioukov","given":"S.","non-dropping-particle":"","parse-names":false,"suffix":""},{"dropping-particle":"","family":"Elumakhov","given":"D.","non-dropping-particle":"","parse-names":false,"suffix":""},{"dropping-particle":"","family":"Kachanov","given":"V.","non-dropping-particle":"","parse-names":false,"suffix":""},{"dropping-particle":"","family":"Kalinin","given":"A.","non-dropping-particle":"","parse-names":false,"suffix":""},{"dropping-particle":"","family":"Konstantinov","given":"D.","non-dropping-particle":"","parse-names":false,"suffix":""},{"dropping-particle":"","family":"Krychkine","given":"V.","non-dropping-particle":"","parse-names":false,"suffix":""},{"dropping-particle":"","family":"Petrov","given":"V.","non-dropping-particle":"","parse-names":false,"suffix":""},{"dropping-particle":"","family":"Ryutin","given":"R.","non-dropping-particle":"","parse-names":false,"suffix":""},{"dropping-particle":"","family":"Sobol","given":"A.","non-dropping-particle":"","parse-names":false,"suffix":""},{"dropping-particle":"","family":"Troshin","given":"S.","non-dropping-particle":"","parse-names":false,"suffix":""},{"dropping-particle":"","family":"Tyurin","given":"N.","non-dropping-particle":"","parse-names":false,"suffix":""},{"dropping-particle":"","family":"Uzunian","given":"A.","non-dropping-particle":"","parse-names":false,"suffix":""},{"dropping-particle":"","family":"Volkov","given":"A.","non-dropping-particle":"","parse-names":false,"suffix":""},{"dropping-particle":"","family":"Adzic","given":"P.","non-dropping-particle":"","parse-names":false,"suffix":""},{"dropping-particle":"","family":"Cirkovic","given":"P.","non-dropping-particle":"","parse-names":false,"suffix":""},{"dropping-particle":"","family":"Devetak","given":"D.","non-dropping-particle":"","parse-names":false,"suffix":""},{"dropping-particle":"","family":"Dordevic","given":"M.","non-dropping-particle":"","parse-names":false,"suffix":""},{"dropping-particle":"","family":"Milosevic","given":"J.","non-dropping-particle":"","parse-names":false,"suffix":""},{"dropping-particle":"","family":"Rekovic","given":"V.","non-dropping-particle":"","parse-names":false,"suffix":""},{"dropping-particle":"","family":"Alcaraz Maestre","given":"J.","non-dropping-particle":"","parse-names":false,"suffix":""},{"dropping-particle":"","family":"Barrio Luna","given":"M.","non-dropping-particle":"","parse-names":false,"suffix":""},{"dropping-particle":"","family":"Calvo","given":"E.","non-dropping-particle":"","parse-names":false,"suffix":""},{"dropping-particle":"","family":"Cerrada","given":"M.","non-dropping-particle":"","parse-names":false,"suffix":""},{"dropping-particle":"","family":"Chamizo Llatas","given":"M.","non-dropping-particle":"","parse-names":false,"suffix":""},{"dropping-particle":"","family":"Colino","given":"N.","non-dropping-particle":"","parse-names":false,"suffix":""},{"dropping-particle":"","family":"La Cruz","given":"B.","non-dropping-particle":"De","parse-names":false,"suffix":""},{"dropping-particle":"","family":"Delgado Peris","given":"A.","non-dropping-particle":"","parse-names":false,"suffix":""},{"dropping-particle":"","family":"Escalante Del Valle","given":"A.","non-dropping-particle":"","parse-names":false,"suffix":""},{"dropping-particle":"","family":"Fernandez Bedoya","given":"C.","non-dropping-particle":"","parse-names":false,"suffix":""},{"dropping-particle":"","family":"Fernández Ramos","given":"J. P.","non-dropping-particle":"","parse-names":false,"suffix":""},{"dropping-particle":"","family":"Flix","given":"J.","non-dropping-particle":"","parse-names":false,"suffix":""},{"dropping-particle":"","family":"Fouz","given":"M. C.","non-dropping-particle":"","parse-names":false,"suffix":""},{"dropping-particle":"","family":"Garcia-Abia","given":"P.","non-dropping-particle":"","parse-names":false,"suffix":""},{"dropping-particle":"","family":"Gonzalez Lopez","given":"O.","non-dropping-particle":"","parse-names":false,"suffix":""},{"dropping-particle":"","family":"Goy Lopez","given":"S.","non-dropping-particle":"","parse-names":false,"suffix":""},{"dropping-particle":"","family":"Hernandez","given":"J. M.","non-dropping-particle":"","parse-names":false,"suffix":""},{"dropping-particle":"","family":"Josa","given":"M. I.","non-dropping-particle":"","parse-names":false,"suffix":""},{"dropping-particle":"","family":"Navarro De Martino","given":"E.","non-dropping-particle":"","parse-names":false,"suffix":""},{"dropping-particle":"","family":"Pérez-Calero Yzquierdo","given":"A.","non-dropping-particle":"","parse-names":false,"suffix":""},{"dropping-particle":"","family":"Puerta Pelayo","given":"J.","non-dropping-particle":"","parse-names":false,"suffix":""},{"dropping-particle":"","family":"Quintario Olmeda","given":"A.","non-dropping-particle":"","parse-names":false,"suffix":""},{"dropping-particle":"","family":"Redondo","given":"I.","non-dropping-particle":"","parse-names":false,"suffix":""},{"dropping-particle":"","family":"Romero","given":"L.","non-dropping-particle":"","parse-names":false,"suffix":""},{"dropping-particle":"","family":"Soares","given":"M. S.","non-dropping-particle":"","parse-names":false,"suffix":""},{"dropping-particle":"","family":"Trocóniz","given":"J. F.","non-dropping-particle":"de","parse-names":false,"suffix":""},{"dropping-particle":"","family":"Missiroli","given":"M.","non-dropping-particle":"","parse-names":false,"suffix":""},{"dropping-particle":"","family":"Moran","given":"D.","non-dropping-particle":"","parse-names":false,"suffix":""},{"dropping-particle":"","family":"Cuevas","given":"J.","non-dropping-particle":"","parse-names":false,"suffix":""},{"dropping-particle":"","family":"Fernandez Menendez","given":"J.","non-dropping-particle":"","parse-names":false,"suffix":""},{"dropping-particle":"","family":"Gonzalez Caballero","given":"I.","non-dropping-particle":"","parse-names":false,"suffix":""},{"dropping-particle":"","family":"González Fernández","given":"J. R.","non-dropping-particle":"","parse-names":false,"suffix":""},{"dropping-particle":"","family":"Palencia Cortezon","given":"E.","non-dropping-particle":"","parse-names":false,"suffix":""},{"dropping-particle":"","family":"Sanchez Cruz","given":"S.","non-dropping-particle":"","parse-names":false,"suffix":""},{"dropping-particle":"","family":"Suárez Andrés","given":"I.","non-dropping-particle":"","parse-names":false,"suffix":""},{"dropping-particle":"","family":"Vizan Garcia","given":"J. M.","non-dropping-particle":"","parse-names":false,"suffix":""},{"dropping-particle":"","family":"Cabrillo","given":"I. J.","non-dropping-particle":"","parse-names":false,"suffix":""},{"dropping-particle":"","family":"Calderon","given":"A.","non-dropping-particle":"","parse-names":false,"suffix":""},{"dropping-particle":"","family":"Curras","given":"E.","non-dropping-particle":"","parse-names":false,"suffix":""},{"dropping-particle":"","family":"Fernandez","given":"M.","non-dropping-particle":"","parse-names":false,"suffix":""},{"dropping-particle":"","family":"Garcia-Ferrero","given":"J.","non-dropping-particle":"","parse-names":false,"suffix":""},{"dropping-particle":"","family":"Gomez","given":"G.","non-dropping-particle":"","parse-names":false,"suffix":""},{"dropping-particle":"","family":"Lopez Virto","given":"A.","non-dropping-particle":"","parse-names":false,"suffix":""},{"dropping-particle":"","family":"Marco","given":"J.","non-dropping-particle":"","parse-names":false,"suffix":""},{"dropping-particle":"","family":"Martinez Rivero","given":"C.","non-dropping-particle":"","parse-names":false,"suffix":""},{"dropping-particle":"","family":"Matorras","given":"F.","non-dropping-particle":"","parse-names":false,"suffix":""},{"dropping-particle":"","family":"Piedra Gomez","given":"J.","non-dropping-particle":"","parse-names":false,"suffix":""},{"dropping-particle":"","family":"Rodrigo","given":"T.","non-dropping-particle":"","parse-names":false,"suffix":""},{"dropping-particle":"","family":"Ruiz-Jimeno","given":"A.","non-dropping-particle":"","parse-names":false,"suffix":""},{"dropping-particle":"","family":"Scodellaro","given":"L.","non-dropping-particle":"","parse-names":false,"suffix":""},{"dropping-particle":"","family":"Trevisani","given":"N.","non-dropping-particle":"","parse-names":false,"suffix":""},{"dropping-particle":"","family":"Vila","given":"I.","non-dropping-particle":"","parse-names":false,"suffix":""},{"dropping-particle":"","family":"Vilar Cortabitarte","given":"R.","non-dropping-particle":"","parse-names":false,"suffix":""},{"dropping-particle":"","family":"Abbaneo","given":"D.","non-dropping-particle":"","parse-names":false,"suffix":""},{"dropping-particle":"","family":"Auffray","given":"E.","non-dropping-particle":"","parse-names":false,"suffix":""},{"dropping-particle":"","family":"Auzinger","given":"G.","non-dropping-particle":"","parse-names":false,"suffix":""},{"dropping-particle":"","family":"Baillon","given":"P.","non-dropping-particle":"","parse-names":false,"suffix":""},{"dropping-particle":"","family":"Ball","given":"A. H.","non-dropping-particle":"","parse-names":false,"suffix":""},{"dropping-particle":"","family":"Barney","given":"D.","non-dropping-particle":"","parse-names":false,"suffix":""},{"dropping-particle":"","family":"Bloch","given":"P.","non-dropping-particle":"","parse-names":false,"suffix":""},{"dropping-particle":"","family":"Bocci","given":"A.","non-dropping-particle":"","parse-names":false,"suffix":""},{"dropping-particle":"","family":"Botta","given":"C.","non-dropping-particle":"","parse-names":false,"suffix":""},{"dropping-particle":"","family":"Camporesi","given":"T.","non-dropping-particle":"","parse-names":false,"suffix":""},{"dropping-particle":"","family":"Castello","given":"R.","non-dropping-particle":"","parse-names":false,"suffix":""},{"dropping-particle":"","family":"Cepeda","given":"M.","non-dropping-particle":"","parse-names":false,"suffix":""},{"dropping-particle":"","family":"Cerminara","given":"G.","non-dropping-particle":"","parse-names":false,"suffix":""},{"dropping-particle":"","family":"Chen","given":"Y.","non-dropping-particle":"","parse-names":false,"suffix":""},{"dropping-particle":"","family":"d'Enterria","given":"D.","non-dropping-particle":"","parse-names":false,"suffix":""},{"dropping-particle":"","family":"Dabrowski","given":"A.","non-dropping-particle":"","parse-names":false,"suffix":""},{"dropping-particle":"","family":"Daponte","given":"V.","non-dropping-particle":"","parse-names":false,"suffix":""},{"dropping-particle":"","family":"David","given":"A.","non-dropping-particle":"","parse-names":false,"suffix":""},{"dropping-particle":"","family":"Gruttola","given":"M.","non-dropping-particle":"De","parse-names":false,"suffix":""},{"dropping-particle":"","family":"Roeck","given":"A.","non-dropping-particle":"De","parse-names":false,"suffix":""},{"dropping-particle":"","family":"Marco","given":"E.","non-dropping-particle":"Di","parse-names":false,"suffix":""},{"dropping-particle":"","family":"Dobson","given":"M.","non-dropping-particle":"","parse-names":false,"suffix":""},{"dropping-particle":"","family":"Dorney","given":"B.","non-dropping-particle":"","parse-names":false,"suffix":""},{"dropping-particle":"","family":"Pree","given":"T.","non-dropping-particle":"du","parse-names":false,"suffix":""},{"dropping-particle":"","family":"Duggan","given":"D.","non-dropping-particle":"","parse-names":false,"suffix":""},{"dropping-particle":"","family":"Dünser","given":"M.","non-dropping-particle":"","parse-names":false,"suffix":""},{"dropping-particle":"","family":"Dupont","given":"N.","non-dropping-particle":"","parse-names":false,"suffix":""},{"dropping-particle":"","family":"Elliott-Peisert","given":"A.","non-dropping-particle":"","parse-names":false,"suffix":""},{"dropping-particle":"","family":"Everaerts","given":"P.","non-dropping-particle":"","parse-names":false,"suffix":""},{"dropping-particle":"","family":"Fartoukh","given":"S.","non-dropping-particle":"","parse-names":false,"suffix":""},{"dropping-particle":"","family":"Franzoni","given":"G.","non-dropping-particle":"","parse-names":false,"suffix":""},{"dropping-particle":"","family":"Fulcher","given":"J.","non-dropping-particle":"","parse-names":false,"suffix":""},{"dropping-particle":"","family":"Funk","given":"W.","non-dropping-particle":"","parse-names":false,"suffix":""},{"dropping-particle":"","family":"Gigi","given":"D.","non-dropping-particle":"","parse-names":false,"suffix":""},{"dropping-particle":"","family":"Gill","given":"K.","non-dropping-particle":"","parse-names":false,"suffix":""},{"dropping-particle":"","family":"Girone","given":"M.","non-dropping-particle":"","parse-names":false,"suffix":""},{"dropping-particle":"","family":"Glege","given":"F.","non-dropping-particle":"","parse-names":false,"suffix":""},{"dropping-particle":"","family":"Gulhan","given":"D.","non-dropping-particle":"","parse-names":false,"suffix":""},{"dropping-particle":"","family":"Gundacker","given":"S.","non-dropping-particle":"","parse-names":false,"suffix":""},{"dropping-particle":"","family":"Guthoff","given":"M.","non-dropping-particle":"","parse-names":false,"suffix":""},{"dropping-particle":"","family":"Harris","given":"P.","non-dropping-particle":"","parse-names":false,"suffix":""},{"dropping-particle":"","family":"Hegeman","given":"J.","non-dropping-particle":"","parse-names":false,"suffix":""},{"dropping-particle":"","family":"Innocente","given":"V.","non-dropping-particle":"","parse-names":false,"suffix":""},{"dropping-particle":"","family":"Janot","given":"P.","non-dropping-particle":"","parse-names":false,"suffix":""},{"dropping-particle":"","family":"Kieseler","given":"J.","non-dropping-particle":"","parse-names":false,"suffix":""},{"dropping-particle":"","family":"Kirschenmann","given":"H.","non-dropping-particle":"","parse-names":false,"suffix":""},{"dropping-particle":"","family":"Knünz","given":"V.","non-dropping-particle":"","parse-names":false,"suffix":""},{"dropping-particle":"","family":"Kornmayer","given":"A.","non-dropping-particle":"","parse-names":false,"suffix":""},{"dropping-particle":"","family":"Kortelainen","given":"M. J.","non-dropping-particle":"","parse-names":false,"suffix":""},{"dropping-particle":"","family":"Kousouris","given":"K.","non-dropping-particle":"","parse-names":false,"suffix":""},{"dropping-particle":"","family":"Krammer","given":"M.","non-dropping-particle":"","parse-names":false,"suffix":""},{"dropping-particle":"","family":"Lange","given":"C.","non-dropping-particle":"","parse-names":false,"suffix":""},{"dropping-particle":"","family":"Lecoq","given":"P.","non-dropping-particle":"","parse-names":false,"suffix":""},{"dropping-particle":"","family":"Lourenço","given":"C.","non-dropping-particle":"","parse-names":false,"suffix":""},{"dropping-particle":"","family":"Lucchini","given":"M. T.","non-dropping-particle":"","parse-names":false,"suffix":""},{"dropping-particle":"","family":"Malgeri","given":"L.","non-dropping-particle":"","parse-names":false,"suffix":""},{"dropping-particle":"","family":"Mannelli","given":"M.","non-dropping-particle":"","parse-names":false,"suffix":""},{"dropping-particle":"","family":"Martelli","given":"A.","non-dropping-particle":"","parse-names":false,"suffix":""},{"dropping-particle":"","family":"Meijers","given":"F.","non-dropping-particle":"","parse-names":false,"suffix":""},{"dropping-particle":"","family":"Merlin","given":"J. A.","non-dropping-particle":"","parse-names":false,"suffix":""},{"dropping-particle":"","family":"Mersi","given":"S.","non-dropping-particle":"","parse-names":false,"suffix":""},{"dropping-particle":"","family":"Meschi","given":"E.","non-dropping-particle":"","parse-names":false,"suffix":""},{"dropping-particle":"","family":"Milenovic","given":"P.","non-dropping-particle":"","parse-names":false,"suffix":""},{"dropping-particle":"","family":"Moortgat","given":"F.","non-dropping-particle":"","parse-names":false,"suffix":""},{"dropping-particle":"","family":"Morovic","given":"S.","non-dropping-particle":"","parse-names":false,"suffix":""},{"dropping-particle":"","family":"Mulders","given":"M.","non-dropping-particle":"","parse-names":false,"suffix":""},{"dropping-particle":"","family":"Neugebauer","given":"H.","non-dropping-particle":"","parse-names":false,"suffix":""},{"dropping-particle":"","family":"Orfanelli","given":"S.","non-dropping-particle":"","parse-names":false,"suffix":""},{"dropping-particle":"","family":"Orsini","given":"L.","non-dropping-particle":"","parse-names":false,"suffix":""},{"dropping-particle":"","family":"Pape","given":"L.","non-dropping-particle":"","parse-names":false,"suffix":""},{"dropping-particle":"","family":"Perez","given":"E.","non-dropping-particle":"","parse-names":false,"suffix":""},{"dropping-particle":"","family":"Peruzzi","given":"M.","non-dropping-particle":"","parse-names":false,"suffix":""},{"dropping-particle":"","family":"Petrilli","given":"A.","non-dropping-particle":"","parse-names":false,"suffix":""},{"dropping-particle":"","family":"Petrucciani","given":"G.","non-dropping-particle":"","parse-names":false,"suffix":""},{"dropping-particle":"","family":"Pfeiffer","given":"A.","non-dropping-particle":"","parse-names":false,"suffix":""},{"dropping-particle":"","family":"Pierini","given":"M.","non-dropping-particle":"","parse-names":false,"suffix":""},{"dropping-particle":"","family":"Racz","given":"A.","non-dropping-particle":"","parse-names":false,"suffix":""},{"dropping-particle":"","family":"Reis","given":"T.","non-dropping-particle":"","parse-names":false,"suffix":""},{"dropping-particle":"","family":"Rolandi","given":"G.","non-dropping-particle":"","parse-names":false,"suffix":""},{"dropping-particle":"","family":"Rovere","given":"M.","non-dropping-particle":"","parse-names":false,"suffix":""},{"dropping-particle":"","family":"Sakulin","given":"H.","non-dropping-particle":"","parse-names":false,"suffix":""},{"dropping-particle":"","family":"Sauvan","given":"J. B.","non-dropping-particle":"","parse-names":false,"suffix":""},{"dropping-particle":"","family":"Schäfer","given":"C.","non-dropping-particle":"","parse-names":false,"suffix":""},{"dropping-particle":"","family":"Schwick","given":"C.","non-dropping-particle":"","parse-names":false,"suffix":""},{"dropping-particle":"","family":"Seidel","given":"M.","non-dropping-particle":"","parse-names":false,"suffix":""},{"dropping-particle":"","family":"Sharma","given":"A.","non-dropping-particle":"","parse-names":false,"suffix":""},{"dropping-particle":"","family":"Silva","given":"P.","non-dropping-particle":"","parse-names":false,"suffix":""},{"dropping-particle":"","family":"Sphicas","given":"P.","non-dropping-particle":"","parse-names":false,"suffix":""},{"dropping-particle":"","family":"Steggemann","given":"J.","non-dropping-particle":"","parse-names":false,"suffix":""},{"dropping-particle":"","family":"Stoye","given":"M.","non-dropping-particle":"","parse-names":false,"suffix":""},{"dropping-particle":"","family":"Takahashi","given":"Y.","non-dropping-particle":"","parse-names":false,"suffix":""},{"dropping-particle":"","family":"Tosi","given":"M.","non-dropping-particle":"","parse-names":false,"suffix":""},{"dropping-particle":"","family":"Treille","given":"D.","non-dropping-particle":"","parse-names":false,"suffix":""},{"dropping-particle":"","family":"Triossi","given":"A.","non-dropping-particle":"","parse-names":false,"suffix":""},{"dropping-particle":"","family":"Tsirou","given":"A.","non-dropping-particle":"","parse-names":false,"suffix":""},{"dropping-particle":"","family":"Veckalns","given":"V.","non-dropping-particle":"","parse-names":false,"suffix":""},{"dropping-particle":"","family":"Veres","given":"G. I.","non-dropping-particle":"","parse-names":false,"suffix":""},{"dropping-particle":"","family":"Verweij","given":"M.","non-dropping-particle":"","parse-names":false,"suffix":""},{"dropping-particle":"","family":"Wardle","given":"N.","non-dropping-particle":"","parse-names":false,"suffix":""},{"dropping-particle":"","family":"Wöhri","given":"H. K.","non-dropping-particle":"","parse-names":false,"suffix":""},{"dropping-particle":"","family":"Zagozdzinska","given":"A.","non-dropping-particle":"","parse-names":false,"suffix":""},{"dropping-particle":"","family":"Zeuner","given":"W. D.","non-dropping-particle":"","parse-names":false,"suffix":""},{"dropping-particle":"","family":"Bertl","given":"W.","non-dropping-particle":"","parse-names":false,"suffix":""},{"dropping-particle":"","family":"Deiters","given":"K.","non-dropping-particle":"","parse-names":false,"suffix":""},{"dropping-particle":"","family":"Erdmann","given":"W.","non-dropping-particle":"","parse-names":false,"suffix":""},{"dropping-particle":"","family":"Horisberger","given":"R.","non-dropping-particle":"","parse-names":false,"suffix":""},{"dropping-particle":"","family":"Ingram","given":"Q.","non-dropping-particle":"","parse-names":false,"suffix":""},{"dropping-particle":"","family":"Kaestli","given":"H. C.","non-dropping-particle":"","parse-names":false,"suffix":""},{"dropping-particle":"","family":"Kotlinski","given":"D.","non-dropping-particle":"","parse-names":false,"suffix":""},{"dropping-particle":"","family":"Langenegger","given":"U.","non-dropping-particle":"","parse-names":false,"suffix":""},{"dropping-particle":"","family":"Rohe","given":"T.","non-dropping-particle":"","parse-names":false,"suffix":""},{"dropping-particle":"","family":"Bachmair","given":"F.","non-dropping-particle":"","parse-names":false,"suffix":""},{"dropping-particle":"","family":"Bäni","given":"L.","non-dropping-particle":"","parse-names":false,"suffix":""},{"dropping-particle":"","family":"Bianchini","given":"L.","non-dropping-particle":"","parse-names":false,"suffix":""},{"dropping-particle":"","family":"Casal","given":"B.","non-dropping-particle":"","parse-names":false,"suffix":""},{"dropping-particle":"","family":"Dissertori","given":"G.","non-dropping-particle":"","parse-names":false,"suffix":""},{"dropping-particle":"","family":"Dittmar","given":"M.","non-dropping-particle":"","parse-names":false,"suffix":""},{"dropping-particle":"","family":"Donegà","given":"M.","non-dropping-particle":"","parse-names":false,"suffix":""},{"dropping-particle":"","family":"Grab","given":"C.","non-dropping-particle":"","parse-names":false,"suffix":""},{"dropping-particle":"","family":"Heidegger","given":"C.","non-dropping-particle":"","parse-names":false,"suffix":""},{"dropping-particle":"","family":"Hits","given":"D.","non-dropping-particle":"","parse-names":false,"suffix":""},{"dropping-particle":"","family":"Hoss","given":"J.","non-dropping-particle":"","parse-names":false,"suffix":""},{"dropping-particle":"","family":"Kasieczka","given":"G.","non-dropping-particle":"","parse-names":false,"suffix":""},{"dropping-particle":"","family":"Lustermann","given":"W.","non-dropping-particle":"","parse-names":false,"suffix":""},{"dropping-particle":"","family":"Mangano","given":"B.","non-dropping-particle":"","parse-names":false,"suffix":""},{"dropping-particle":"","family":"Marionneau","given":"M.","non-dropping-particle":"","parse-names":false,"suffix":""},{"dropping-particle":"","family":"Martinez Ruiz del Arbol","given":"P.","non-dropping-particle":"","parse-names":false,"suffix":""},{"dropping-particle":"","family":"Masciovecchio","given":"M.","non-dropping-particle":"","parse-names":false,"suffix":""},{"dropping-particle":"","family":"Meinhard","given":"M. T.","non-dropping-particle":"","parse-names":false,"suffix":""},{"dropping-particle":"","family":"Meister","given":"D.","non-dropping-particle":"","parse-names":false,"suffix":""},{"dropping-particle":"","family":"Micheli","given":"F.","non-dropping-particle":"","parse-names":false,"suffix":""},{"dropping-particle":"","family":"Musella","given":"P.","non-dropping-particle":"","parse-names":false,"suffix":""},{"dropping-particle":"","family":"Nessi-Tedaldi","given":"F.","non-dropping-particle":"","parse-names":false,"suffix":""},{"dropping-particle":"","family":"Pandolfi","given":"F.","non-dropping-particle":"","parse-names":false,"suffix":""},{"dropping-particle":"","family":"Pata","given":"J.","non-dropping-particle":"","parse-names":false,"suffix":""},{"dropping-particle":"","family":"Pauss","given":"F.","non-dropping-particle":"","parse-names":false,"suffix":""},{"dropping-particle":"","family":"Perrin","given":"G.","non-dropping-particle":"","parse-names":false,"suffix":""},{"dropping-particle":"","family":"Perrozzi","given":"L.","non-dropping-particle":"","parse-names":false,"suffix":""},{"dropping-particle":"","family":"Quittnat","given":"M.","non-dropping-particle":"","parse-names":false,"suffix":""},{"dropping-particle":"","family":"Rossini","given":"M.","non-dropping-particle":"","parse-names":false,"suffix":""},{"dropping-particle":"","family":"Schönenberger","given":"M.","non-dropping-particle":"","parse-names":false,"suffix":""},{"dropping-particle":"","family":"Starodumov","given":"A.","non-dropping-particle":"","parse-names":false,"suffix":""},{"dropping-particle":"","family":"Tavolaro","given":"V. R.","non-dropping-particle":"","parse-names":false,"suffix":""},{"dropping-particle":"","family":"Theofilatos","given":"K.","non-dropping-particle":"","parse-names":false,"suffix":""},{"dropping-particle":"","family":"Wallny","given":"R.","non-dropping-particle":"","parse-names":false,"suffix":""},{"dropping-particle":"","family":"Aarrestad","given":"T. K.","non-dropping-particle":"","parse-names":false,"suffix":""},{"dropping-particle":"","family":"Amsler","given":"C.","non-dropping-particle":"","parse-names":false,"suffix":""},{"dropping-particle":"","family":"Caminada","given":"L.","non-dropping-particle":"","parse-names":false,"suffix":""},{"dropping-particle":"","family":"Canelli","given":"M. F.","non-dropping-particle":"","parse-names":false,"suffix":""},{"dropping-particle":"","family":"Cosa","given":"A.","non-dropping-particle":"De","parse-names":false,"suffix":""},{"dropping-particle":"","family":"Galloni","given":"C.","non-dropping-particle":"","parse-names":false,"suffix":""},{"dropping-particle":"","family":"Hinzmann","given":"A.","non-dropping-particle":"","parse-names":false,"suffix":""},{"dropping-particle":"","family":"Hreus","given":"T.","non-dropping-particle":"","parse-names":false,"suffix":""},{"dropping-particle":"","family":"Kilminster","given":"B.","non-dropping-particle":"","parse-names":false,"suffix":""},{"dropping-particle":"","family":"Ngadiuba","given":"J.","non-dropping-particle":"","parse-names":false,"suffix":""},{"dropping-particle":"","family":"Pinna","given":"D.","non-dropping-particle":"","parse-names":false,"suffix":""},{"dropping-particle":"","family":"Rauco","given":"G.","non-dropping-particle":"","parse-names":false,"suffix":""},{"dropping-particle":"","family":"Robmann","given":"P.","non-dropping-particle":"","parse-names":false,"suffix":""},{"dropping-particle":"","family":"Salerno","given":"D.","non-dropping-particle":"","parse-names":false,"suffix":""},{"dropping-particle":"","family":"Seitz","given":"C.","non-dropping-particle":"","parse-names":false,"suffix":""},{"dropping-particle":"","family":"Yang","given":"Y.","non-dropping-particle":"","parse-names":false,"suffix":""},{"dropping-particle":"","family":"Zucchetta","given":"A.","non-dropping-particle":"","parse-names":false,"suffix":""},{"dropping-particle":"","family":"Candelise","given":"V.","non-dropping-particle":"","parse-names":false,"suffix":""},{"dropping-particle":"","family":"Doan","given":"T. H.","non-dropping-particle":"","parse-names":false,"suffix":""},{"dropping-particle":"","family":"Jain","given":"Sh","non-dropping-particle":"","parse-names":false,"suffix":""},{"dropping-particle":"","family":"Khurana","given":"R.","non-dropping-particle":"","parse-names":false,"suffix":""},{"dropping-particle":"","family":"Konyushikhin","given":"M.","non-dropping-particle":"","parse-names":false,"suffix":""},{"dropping-particle":"","family":"Kuo","given":"C. M.","non-dropping-particle":"","parse-names":false,"suffix":""},{"dropping-particle":"","family":"Lin","given":"W.","non-dropping-particle":"","parse-names":false,"suffix":""},{"dropping-particle":"","family":"Pozdnyakov","given":"A.","non-dropping-particle":"","parse-names":false,"suffix":""},{"dropping-particle":"","family":"Yu","given":"S. S.","non-dropping-particle":"","parse-names":false,"suffix":""},{"dropping-particle":"","family":"Kumar","given":"Arun","non-dropping-particle":"","parse-names":false,"suffix":""},{"dropping-particle":"","family":"Chang","given":"P.","non-dropping-particle":"","parse-names":false,"suffix":""},{"dropping-particle":"","family":"Chang","given":"Y. H.","non-dropping-particle":"","parse-names":false,"suffix":""},{"dropping-particle":"","family":"Chao","given":"Y.","non-dropping-particle":"","parse-names":false,"suffix":""},{"dropping-particle":"","family":"Chen","given":"K. F.","non-dropping-particle":"","parse-names":false,"suffix":""},{"dropping-particle":"","family":"Chen","given":"P. H.","non-dropping-particle":"","parse-names":false,"suffix":""},{"dropping-particle":"","family":"Fiori","given":"F.","non-dropping-particle":"","parse-names":false,"suffix":""},{"dropping-particle":"","family":"Hou","given":"W. S.","non-dropping-particle":"","parse-names":false,"suffix":""},{"dropping-particle":"","family":"Hsiung","given":"Y.","non-dropping-particle":"","parse-names":false,"suffix":""},{"dropping-particle":"","family":"Liu","given":"Y. F.","non-dropping-particle":"","parse-names":false,"suffix":""},{"dropping-particle":"","family":"Lu","given":"R. S.","non-dropping-particle":"","parse-names":false,"suffix":""},{"dropping-particle":"","family":"Miñano Moya","given":"M.","non-dropping-particle":"","parse-names":false,"suffix":""},{"dropping-particle":"","family":"Paganis","given":"E.","non-dropping-particle":"","parse-names":false,"suffix":""},{"dropping-particle":"","family":"Psallidas","given":"A.","non-dropping-particle":"","parse-names":false,"suffix":""},{"dropping-particle":"","family":"Tsai","given":"J. F.","non-dropping-particle":"","parse-names":false,"suffix":""},{"dropping-particle":"","family":"Asavapibhop","given":"B.","non-dropping-particle":"","parse-names":false,"suffix":""},{"dropping-particle":"","family":"Singh","given":"G.","non-dropping-particle":"","parse-names":false,"suffix":""},{"dropping-particle":"","family":"Srimanobhas","given":"N.","non-dropping-particle":"","parse-names":false,"suffix":""},{"dropping-particle":"","family":"Suwonjandee","given":"N.","non-dropping-particle":"","parse-names":false,"suffix":""},{"dropping-particle":"","family":"Adiguzel","given":"A.","non-dropping-particle":"","parse-names":false,"suffix":""},{"dropping-particle":"","family":"Bakirci","given":"M. N.","non-dropping-particle":"","parse-names":false,"suffix":""},{"dropping-particle":"","family":"Damarseckin","given":"S.","non-dropping-particle":"","parse-names":false,"suffix":""},{"dropping-particle":"","family":"Demiroglu","given":"Z. S.","non-dropping-particle":"","parse-names":false,"suffix":""},{"dropping-particle":"","family":"Dozen","given":"C.","non-dropping-particle":"","parse-names":false,"suffix":""},{"dropping-particle":"","family":"Eskut","given":"E.","non-dropping-particle":"","parse-names":false,"suffix":""},{"dropping-particle":"","family":"Girgis","given":"S.","non-dropping-particle":"","parse-names":false,"suffix":""},{"dropping-particle":"","family":"Gokbulut","given":"G.","non-dropping-particle":"","parse-names":false,"suffix":""},{"dropping-particle":"","family":"Guler","given":"Y.","non-dropping-particle":"","parse-names":false,"suffix":""},{"dropping-particle":"","family":"Hos","given":"I.","non-dropping-particle":"","parse-names":false,"suffix":""},{"dropping-particle":"","family":"Kangal","given":"E. E.","non-dropping-particle":"","parse-names":false,"suffix":""},{"dropping-particle":"","family":"Kara","given":"O.","non-dropping-particle":"","parse-names":false,"suffix":""},{"dropping-particle":"","family":"Kiminsu","given":"U.","non-dropping-particle":"","parse-names":false,"suffix":""},{"dropping-particle":"","family":"Oglakci","given":"M.","non-dropping-particle":"","parse-names":false,"suffix":""},{"dropping-particle":"","family":"Onengut","given":"G.","non-dropping-particle":"","parse-names":false,"suffix":""},{"dropping-particle":"","family":"Ozdemir","given":"K.","non-dropping-particle":"","parse-names":false,"suffix":""},{"dropping-particle":"","family":"Ozturk","given":"S.","non-dropping-particle":"","parse-names":false,"suffix":""},{"dropping-particle":"","family":"Polatoz","given":"A.","non-dropping-particle":"","parse-names":false,"suffix":""},{"dropping-particle":"","family":"Sunar Cerci","given":"D.","non-dropping-particle":"","parse-names":false,"suffix":""},{"dropping-particle":"","family":"Turkcapar","given":"S.","non-dropping-particle":"","parse-names":false,"suffix":""},{"dropping-particle":"","family":"Zorbakir","given":"I. S.","non-dropping-particle":"","parse-names":false,"suffix":""},{"dropping-particle":"","family":"Zorbilmez","given":"C.","non-dropping-particle":"","parse-names":false,"suffix":""},{"dropping-particle":"","family":"Bilin","given":"B.","non-dropping-particle":"","parse-names":false,"suffix":""},{"dropping-particle":"","family":"Bilmis","given":"S.","non-dropping-particle":"","parse-names":false,"suffix":""},{"dropping-particle":"","family":"Isildak","given":"B.","non-dropping-particle":"","parse-names":false,"suffix":""},{"dropping-particle":"","family":"Karapinar","given":"G.","non-dropping-particle":"","parse-names":false,"suffix":""},{"dropping-particle":"","family":"Yalvac","given":"M.","non-dropping-particle":"","parse-names":false,"suffix":""},{"dropping-particle":"","family":"Zeyrek","given":"M.","non-dropping-particle":"","parse-names":false,"suffix":""},{"dropping-particle":"","family":"Gülmez","given":"E.","non-dropping-particle":"","parse-names":false,"suffix":""},{"dropping-particle":"","family":"Kaya","given":"M.","non-dropping-particle":"","parse-names":false,"suffix":""},{"dropping-particle":"","family":"Kaya","given":"O.","non-dropping-particle":"","parse-names":false,"suffix":""},{"dropping-particle":"","family":"Yetkin","given":"E. A.","non-dropping-particle":"","parse-names":false,"suffix":""},{"dropping-particle":"","family":"Yetkin","given":"T.","non-dropping-particle":"","parse-names":false,"suffix":""},{"dropping-particle":"","family":"Cakir","given":"A.","non-dropping-particle":"","parse-names":false,"suffix":""},{"dropping-particle":"","family":"Cankocak","given":"K.","non-dropping-particle":"","parse-names":false,"suffix":""},{"dropping-particle":"","family":"Sen","given":"S.","non-dropping-particle":"","parse-names":false,"suffix":""},{"dropping-particle":"","family":"Grynyov","given":"B.","non-dropping-particle":"","parse-names":false,"suffix":""},{"dropping-particle":"","family":"Levchuk","given":"L.","non-dropping-particle":"","parse-names":false,"suffix":""},{"dropping-particle":"","family":"Sorokin","given":"P.","non-dropping-particle":"","parse-names":false,"suffix":""},{"dropping-particle":"","family":"Aggleton","given":"R.","non-dropping-particle":"","parse-names":false,"suffix":""},{"dropping-particle":"","family":"Ball","given":"F.","non-dropping-particle":"","parse-names":false,"suffix":""},{"dropping-particle":"","family":"Beck","given":"L.","non-dropping-particle":"","parse-names":false,"suffix":""},{"dropping-particle":"","family":"Brooke","given":"J. J.","non-dropping-particle":"","parse-names":false,"suffix":""},{"dropping-particle":"","family":"Burns","given":"D.","non-dropping-particle":"","parse-names":false,"suffix":""},{"dropping-particle":"","family":"Clement","given":"E.","non-dropping-particle":"","parse-names":false,"suffix":""},{"dropping-particle":"","family":"Cussans","given":"D.","non-dropping-particle":"","parse-names":false,"suffix":""},{"dropping-particle":"","family":"Flacher","given":"H.","non-dropping-particle":"","parse-names":false,"suffix":""},{"dropping-particle":"","family":"Goldstein","given":"J.","non-dropping-particle":"","parse-names":false,"suffix":""},{"dropping-particle":"","family":"Grimes","given":"M.","non-dropping-particle":"","parse-names":false,"suffix":""},{"dropping-particle":"","family":"Heath","given":"G. P.","non-dropping-particle":"","parse-names":false,"suffix":""},{"dropping-particle":"","family":"Heath","given":"H. F.","non-dropping-particle":"","parse-names":false,"suffix":""},{"dropping-particle":"","family":"Jacob","given":"J.","non-dropping-particle":"","parse-names":false,"suffix":""},{"dropping-particle":"","family":"Kreczko","given":"L.","non-dropping-particle":"","parse-names":false,"suffix":""},{"dropping-particle":"","family":"Lucas","given":"C.","non-dropping-particle":"","parse-names":false,"suffix":""},{"dropping-particle":"","family":"Newbold","given":"D. M.","non-dropping-particle":"","parse-names":false,"suffix":""},{"dropping-particle":"","family":"Paramesvaran","given":"S.","non-dropping-particle":"","parse-names":false,"suffix":""},{"dropping-particle":"","family":"Poll","given":"A.","non-dropping-particle":"","parse-names":false,"suffix":""},{"dropping-particle":"","family":"Sakuma","given":"T.","non-dropping-particle":"","parse-names":false,"suffix":""},{"dropping-particle":"","family":"Seif El Nasr-storey","given":"S.","non-dropping-particle":"","parse-names":false,"suffix":""},{"dropping-particle":"","family":"Smith","given":"D.","non-dropping-particle":"","parse-names":false,"suffix":""},{"dropping-particle":"","family":"Smith","given":"V. J.","non-dropping-particle":"","parse-names":false,"suffix":""},{"dropping-particle":"","family":"Bell","given":"K. W.","non-dropping-particle":"","parse-names":false,"suffix":""},{"dropping-particle":"","family":"Belyaev","given":"A.","non-dropping-particle":"","parse-names":false,"suffix":""},{"dropping-particle":"","family":"Brew","given":"C.","non-dropping-particle":"","parse-names":false,"suffix":""},{"dropping-particle":"","family":"Brown","given":"R. M.","non-dropping-particle":"","parse-names":false,"suffix":""},{"dropping-particle":"","family":"Calligaris","given":"L.","non-dropping-particle":"","parse-names":false,"suffix":""},{"dropping-particle":"","family":"Cieri","given":"D.","non-dropping-particle":"","parse-names":false,"suffix":""},{"dropping-particle":"","family":"Cockerill","given":"D. J.A.","non-dropping-particle":"","parse-names":false,"suffix":""},{"dropping-particle":"","family":"Coughlan","given":"J. A.","non-dropping-particle":"","parse-names":false,"suffix":""},{"dropping-particle":"","family":"Harder","given":"K.","non-dropping-particle":"","parse-names":false,"suffix":""},{"dropping-particle":"","family":"Harper","given":"S.","non-dropping-particle":"","parse-names":false,"suffix":""},{"dropping-particle":"","family":"Olaiya","given":"E.","non-dropping-particle":"","parse-names":false,"suffix":""},{"dropping-particle":"","family":"Petyt","given":"D.","non-dropping-particle":"","parse-names":false,"suffix":""},{"dropping-particle":"","family":"Shepherd-Themistocleous","given":"C. H.","non-dropping-particle":"","parse-names":false,"suffix":""},{"dropping-particle":"","family":"Thea","given":"A.","non-dropping-particle":"","parse-names":false,"suffix":""},{"dropping-particle":"","family":"Tomalin","given":"I. R.","non-dropping-particle":"","parse-names":false,"suffix":""},{"dropping-particle":"","family":"Williams","given":"T.","non-dropping-particle":"","parse-names":false,"suffix":""},{"dropping-particle":"","family":"Baber","given":"M.","non-dropping-particle":"","parse-names":false,"suffix":""},{"dropping-particle":"","family":"Bainbridge","given":"R.","non-dropping-particle":"","parse-names":false,"suffix":""},{"dropping-particle":"","family":"Buchmuller","given":"O.","non-dropping-particle":"","parse-names":false,"suffix":""},{"dropping-particle":"","family":"Bundock","given":"A.","non-dropping-particle":"","parse-names":false,"suffix":""},{"dropping-particle":"","family":"Burton","given":"D.","non-dropping-particle":"","parse-names":false,"suffix":""},{"dropping-particle":"","family":"Casasso","given":"S.","non-dropping-particle":"","parse-names":false,"suffix":""},{"dropping-particle":"","family":"Citron","given":"M.","non-dropping-particle":"","parse-names":false,"suffix":""},{"dropping-particle":"","family":"Colling","given":"D.","non-dropping-particle":"","parse-names":false,"suffix":""},{"dropping-particle":"","family":"Corpe","given":"L.","non-dropping-particle":"","parse-names":false,"suffix":""},{"dropping-particle":"","family":"Dauncey","given":"P.","non-dropping-particle":"","parse-names":false,"suffix":""},{"dropping-particle":"","family":"Davies","given":"G.","non-dropping-particle":"","parse-names":false,"suffix":""},{"dropping-particle":"","family":"Wit","given":"A.","non-dropping-particle":"De","parse-names":false,"suffix":""},{"dropping-particle":"","family":"Negra","given":"M.","non-dropping-particle":"Della","parse-names":false,"suffix":""},{"dropping-particle":"","family":"Maria","given":"R.","non-dropping-particle":"Di","parse-names":false,"suffix":""},{"dropping-particle":"","family":"Dunne","given":"P.","non-dropping-particle":"","parse-names":false,"suffix":""},{"dropping-particle":"","family":"Elwood","given":"A.","non-dropping-particle":"","parse-names":false,"suffix":""},{"dropping-particle":"","family":"Futyan","given":"D.","non-dropping-particle":"","parse-names":false,"suffix":""},{"dropping-particle":"","family":"Haddad","given":"Y.","non-dropping-particle":"","parse-names":false,"suffix":""},{"dropping-particle":"","family":"Hall","given":"G.","non-dropping-particle":"","parse-names":false,"suffix":""},{"dropping-particle":"","family":"Iles","given":"G.","non-dropping-particle":"","parse-names":false,"suffix":""},{"dropping-particle":"","family":"James","given":"T.","non-dropping-particle":"","parse-names":false,"suffix":""},{"dropping-particle":"","family":"Lane","given":"R.","non-dropping-particle":"","parse-names":false,"suffix":""},{"dropping-particle":"","family":"Laner","given":"C.","non-dropping-particle":"","parse-names":false,"suffix":""},{"dropping-particle":"","family":"Lucas","given":"R.","non-dropping-particle":"","parse-names":false,"suffix":""},{"dropping-particle":"","family":"Lyons","given":"L.","non-dropping-particle":"","parse-names":false,"suffix":""},{"dropping-particle":"","family":"Magnan","given":"A. M.","non-dropping-particle":"","parse-names":false,"suffix":""},{"dropping-particle":"","family":"Malik","given":"S.","non-dropping-particle":"","parse-names":false,"suffix":""},{"dropping-particle":"","family":"Mastrolorenzo","given":"L.","non-dropping-particle":"","parse-names":false,"suffix":""},{"dropping-particle":"","family":"Nash","given":"J.","non-dropping-particle":"","parse-names":false,"suffix":""},{"dropping-particle":"","family":"Nikitenko","given":"A.","non-dropping-particle":"","parse-names":false,"suffix":""},{"dropping-particle":"","family":"Pela","given":"J.","non-dropping-particle":"","parse-names":false,"suffix":""},{"dropping-particle":"","family":"Penning","given":"B.","non-dropping-particle":"","parse-names":false,"suffix":""},{"dropping-particle":"","family":"Pesaresi","given":"M.","non-dropping-particle":"","parse-names":false,"suffix":""},{"dropping-particle":"","family":"Raymond","given":"D. M.","non-dropping-particle":"","parse-names":false,"suffix":""},{"dropping-particle":"","family":"Richards","given":"A.","non-dropping-particle":"","parse-names":false,"suffix":""},{"dropping-particle":"","family":"Rose","given":"A.","non-dropping-particle":"","parse-names":false,"suffix":""},{"dropping-particle":"","family":"Scott","given":"E.","non-dropping-particle":"","parse-names":false,"suffix":""},{"dropping-particle":"","family":"Seez","given":"C.","non-dropping-particle":"","parse-names":false,"suffix":""},{"dropping-particle":"","family":"Summers","given":"S.","non-dropping-particle":"","parse-names":false,"suffix":""},{"dropping-particle":"","family":"Tapper","given":"A.","non-dropping-particle":"","parse-names":false,"suffix":""},{"dropping-particle":"","family":"Uchida","given":"K.","non-dropping-particle":"","parse-names":false,"suffix":""},{"dropping-particle":"","family":"Vazquez Acosta","given":"M.","non-dropping-particle":"","parse-names":false,"suffix":""},{"dropping-particle":"","family":"Virdee","given":"T.","non-dropping-particle":"","parse-names":false,"suffix":""},{"dropping-particle":"","family":"Wright","given":"J.","non-dropping-particle":"","parse-names":false,"suffix":""},{"dropping-particle":"","family":"Zenz","given":"S. C.","non-dropping-particle":"","parse-names":false,"suffix":""},{"dropping-particle":"","family":"Cole","given":"J. E.","non-dropping-particle":"","parse-names":false,"suffix":""},{"dropping-particle":"","family":"Hobson","given":"P. R.","non-dropping-particle":"","parse-names":false,"suffix":""},{"dropping-particle":"","family":"Khan","given":"A.","non-dropping-particle":"","parse-names":false,"suffix":""},{"dropping-particle":"","family":"Kyberd","given":"P.","non-dropping-particle":"","parse-names":false,"suffix":""},{"dropping-particle":"","family":"Reid","given":"I. D.","non-dropping-particle":"","parse-names":false,"suffix":""},{"dropping-particle":"","family":"Symonds","given":"P.","non-dropping-particle":"","parse-names":false,"suffix":""},{"dropping-particle":"","family":"Teodorescu","given":"L.","non-dropping-particle":"","parse-names":false,"suffix":""},{"dropping-particle":"","family":"Turner","given":"M.","non-dropping-particle":"","parse-names":false,"suffix":""},{"dropping-particle":"","family":"Borzou","given":"A.","non-dropping-particle":"","parse-names":false,"suffix":""},{"dropping-particle":"","family":"Call","given":"K.","non-dropping-particle":"","parse-names":false,"suffix":""},{"dropping-particle":"","family":"Dittmann","given":"J.","non-dropping-particle":"","parse-names":false,"suffix":""},{"dropping-particle":"","family":"Hatakeyama","given":"K.","non-dropping-particle":"","parse-names":false,"suffix":""},{"dropping-particle":"","family":"Liu","given":"H.","non-dropping-particle":"","parse-names":false,"suffix":""},{"dropping-particle":"","family":"Pastika","given":"N.","non-dropping-particle":"","parse-names":false,"suffix":""},{"dropping-particle":"","family":"Bartek","given":"R.","non-dropping-particle":"","parse-names":false,"suffix":""},{"dropping-particle":"","family":"Dominguez","given":"A.","non-dropping-particle":"","parse-names":false,"suffix":""},{"dropping-particle":"","family":"Cooper","given":"S. I.","non-dropping-particle":"","parse-names":false,"suffix":""},{"dropping-particle":"","family":"Henderson","given":"C.","non-dropping-particle":"","parse-names":false,"suffix":""},{"dropping-particle":"","family":"Rumerio","given":"P.","non-dropping-particle":"","parse-names":false,"suffix":""},{"dropping-particle":"","family":"West","given":"C.","non-dropping-particle":"","parse-names":false,"suffix":""},{"dropping-particle":"","family":"Arcaro","given":"D.","non-dropping-particle":"","parse-names":false,"suffix":""},{"dropping-particle":"","family":"Avetisyan","given":"A.","non-dropping-particle":"","parse-names":false,"suffix":""},{"dropping-particle":"","family":"Bose","given":"T.","non-dropping-particle":"","parse-names":false,"suffix":""},{"dropping-particle":"","family":"Gastler","given":"D.","non-dropping-particle":"","parse-names":false,"suffix":""},{"dropping-particle":"","family":"Rankin","given":"D.","non-dropping-particle":"","parse-names":false,"suffix":""},{"dropping-particle":"","family":"Richardson","given":"C.","non-dropping-particle":"","parse-names":false,"suffix":""},{"dropping-particle":"","family":"Rohlf","given":"J.","non-dropping-particle":"","parse-names":false,"suffix":""},{"dropping-particle":"","family":"Sulak","given":"L.","non-dropping-particle":"","parse-names":false,"suffix":""},{"dropping-particle":"","family":"Zou","given":"D.","non-dropping-particle":"","parse-names":false,"suffix":""},{"dropping-particle":"","family":"Benelli","given":"G.","non-dropping-particle":"","parse-names":false,"suffix":""},{"dropping-particle":"","family":"Cutts","given":"D.","non-dropping-particle":"","parse-names":false,"suffix":""},{"dropping-particle":"","family":"Garabedian","given":"A.","non-dropping-particle":"","parse-names":false,"suffix":""},{"dropping-particle":"","family":"Hakala","given":"J.","non-dropping-particle":"","parse-names":false,"suffix":""},{"dropping-particle":"","family":"Heintz","given":"U.","non-dropping-particle":"","parse-names":false,"suffix":""},{"dropping-particle":"","family":"Hogan","given":"J. M.","non-dropping-particle":"","parse-names":false,"suffix":""},{"dropping-particle":"","family":"Jesus","given":"O.","non-dropping-particle":"","parse-names":false,"suffix":""},{"dropping-particle":"","family":"Kwok","given":"K. H.M.","non-dropping-particle":"","parse-names":false,"suffix":""},{"dropping-particle":"","family":"Laird","given":"E.","non-dropping-particle":"","parse-names":false,"suffix":""},{"dropping-particle":"","family":"Landsberg","given":"G.","non-dropping-particle":"","parse-names":false,"suffix":""},{"dropping-particle":"","family":"Mao","given":"Z.","non-dropping-particle":"","parse-names":false,"suffix":""},{"dropping-particle":"","family":"Narain","given":"M.","non-dropping-particle":"","parse-names":false,"suffix":""},{"dropping-particle":"","family":"Piperov","given":"S.","non-dropping-particle":"","parse-names":false,"suffix":""},{"dropping-particle":"","family":"Sagir","given":"S.","non-dropping-particle":"","parse-names":false,"suffix":""},{"dropping-particle":"","family":"Spencer","given":"E.","non-dropping-particle":"","parse-names":false,"suffix":""},{"dropping-particle":"","family":"Syarif","given":"R.","non-dropping-particle":"","parse-names":false,"suffix":""},{"dropping-particle":"","family":"Breedon","given":"R.","non-dropping-particle":"","parse-names":false,"suffix":""},{"dropping-particle":"","family":"Burns","given":"D.","non-dropping-particle":"","parse-names":false,"suffix":""},{"dropping-particle":"","family":"Calderon De La Barca Sanchez","given":"M.","non-dropping-particle":"","parse-names":false,"suffix":""},{"dropping-particle":"","family":"Chauhan","given":"S.","non-dropping-particle":"","parse-names":false,"suffix":""},{"dropping-particle":"","family":"Chertok","given":"M.","non-dropping-particle":"","parse-names":false,"suffix":""},{"dropping-particle":"","family":"Conway","given":"J.","non-dropping-particle":"","parse-names":false,"suffix":""},{"dropping-particle":"","family":"Conway","given":"R.","non-dropping-particle":"","parse-names":false,"suffix":""},{"dropping-particle":"","family":"Cox","given":"P. T.","non-dropping-particle":"","parse-names":false,"suffix":""},{"dropping-particle":"","family":"Erbacher","given":"R.","non-dropping-particle":"","parse-names":false,"suffix":""},{"dropping-particle":"","family":"Flores","given":"C.","non-dropping-particle":"","parse-names":false,"suffix":""},{"dropping-particle":"","family":"Funk","given":"G.","non-dropping-particle":"","parse-names":false,"suffix":""},{"dropping-particle":"","family":"Gardner","given":"M.","non-dropping-particle":"","parse-names":false,"suffix":""},{"dropping-particle":"","family":"Ko","given":"W.","non-dropping-particle":"","parse-names":false,"suffix":""},{"dropping-particle":"","family":"Lander","given":"R.","non-dropping-particle":"","parse-names":false,"suffix":""},{"dropping-particle":"","family":"Mclean","given":"C.","non-dropping-particle":"","parse-names":false,"suffix":""},{"dropping-particle":"","family":"Mulhearn","given":"M.","non-dropping-particle":"","parse-names":false,"suffix":""},{"dropping-particle":"","family":"Pellett","given":"D.","non-dropping-particle":"","parse-names":false,"suffix":""},{"dropping-particle":"","family":"Pilot","given":"J.","non-dropping-particle":"","parse-names":false,"suffix":""},{"dropping-particle":"","family":"Shalhout","given":"S.","non-dropping-particle":"","parse-names":false,"suffix":""},{"dropping-particle":"","family":"Shi","given":"M.","non-dropping-particle":"","parse-names":false,"suffix":""},{"dropping-particle":"","family":"Smith","given":"J.","non-dropping-particle":"","parse-names":false,"suffix":""},{"dropping-particle":"","family":"Squires","given":"M.","non-dropping-particle":"","parse-names":false,"suffix":""},{"dropping-particle":"","family":"Stolp","given":"D.","non-dropping-particle":"","parse-names":false,"suffix":""},{"dropping-particle":"","family":"Tos","given":"K.","non-dropping-particle":"","parse-names":false,"suffix":""},{"dropping-particle":"","family":"Tripathi","given":"M.","non-dropping-particle":"","parse-names":false,"suffix":""},{"dropping-particle":"","family":"Bachtis","given":"M.","non-dropping-particle":"","parse-names":false,"suffix":""},{"dropping-particle":"","family":"Bravo","given":"C.","non-dropping-particle":"","parse-names":false,"suffix":""},{"dropping-particle":"","family":"Cousins","given":"R.","non-dropping-particle":"","parse-names":false,"suffix":""},{"dropping-particle":"","family":"Dasgupta","given":"A.","non-dropping-particle":"","parse-names":false,"suffix":""},{"dropping-particle":"","family":"Florent","given":"A.","non-dropping-particle":"","parse-names":false,"suffix":""},{"dropping-particle":"","family":"Hauser","given":"J.","non-dropping-particle":"","parse-names":false,"suffix":""},{"dropping-particle":"","family":"Ignatenko","given":"M.","non-dropping-particle":"","parse-names":false,"suffix":""},{"dropping-particle":"","family":"Mccoll","given":"N.","non-dropping-particle":"","parse-names":false,"suffix":""},{"dropping-particle":"","family":"Saltzberg","given":"D.","non-dropping-particle":"","parse-names":false,"suffix":""},{"dropping-particle":"","family":"Schnaible","given":"C.","non-dropping-particle":"","parse-names":false,"suffix":""},{"dropping-particle":"","family":"Valuev","given":"V.","non-dropping-particle":"","parse-names":false,"suffix":""},{"dropping-particle":"","family":"Weber","given":"M.","non-dropping-particle":"","parse-names":false,"suffix":""},{"dropping-particle":"","family":"Bouvier","given":"E.","non-dropping-particle":"","parse-names":false,"suffix":""},{"dropping-particle":"","family":"Burt","given":"K.","non-dropping-particle":"","parse-names":false,"suffix":""},{"dropping-particle":"","family":"Clare","given":"R.","non-dropping-particle":"","parse-names":false,"suffix":""},{"dropping-particle":"","family":"Ellison","given":"J.","non-dropping-particle":"","parse-names":false,"suffix":""},{"dropping-particle":"","family":"Gary","given":"J. W.","non-dropping-particle":"","parse-names":false,"suffix":""},{"dropping-particle":"","family":"Ghiasi Shirazi","given":"S. M.A.","non-dropping-particle":"","parse-names":false,"suffix":""},{"dropping-particle":"","family":"Hanson","given":"G.","non-dropping-particle":"","parse-names":false,"suffix":""},{"dropping-particle":"","family":"Heilman","given":"J.","non-dropping-particle":"","parse-names":false,"suffix":""},{"dropping-particle":"","family":"Jandir","given":"P.","non-dropping-particle":"","parse-names":false,"suffix":""},{"dropping-particle":"","family":"Kennedy","given":"E.","non-dropping-particle":"","parse-names":false,"suffix":""},{"dropping-particle":"","family":"Lacroix","given":"F.","non-dropping-particle":"","parse-names":false,"suffix":""},{"dropping-particle":"","family":"Long","given":"O. R.","non-dropping-particle":"","parse-names":false,"suffix":""},{"dropping-particle":"","family":"Olmedo Negrete","given":"M.","non-dropping-particle":"","parse-names":false,"suffix":""},{"dropping-particle":"","family":"Paneva","given":"M. I.","non-dropping-particle":"","parse-names":false,"suffix":""},{"dropping-particle":"","family":"Shrinivas","given":"A.","non-dropping-particle":"","parse-names":false,"suffix":""},{"dropping-particle":"","family":"Si","given":"W.","non-dropping-particle":"","parse-names":false,"suffix":""},{"dropping-particle":"","family":"Wang","given":"L.","non-dropping-particle":"","parse-names":false,"suffix":""},{"dropping-particle":"","family":"Wei","given":"H.","non-dropping-particle":"","parse-names":false,"suffix":""},{"dropping-particle":"","family":"Wimpenny","given":"S.","non-dropping-particle":"","parse-names":false,"suffix":""},{"dropping-particle":"","family":"Yates","given":"B. R.","non-dropping-particle":"","parse-names":false,"suffix":""},{"dropping-particle":"","family":"Branson","given":"J. G.","non-dropping-particle":"","parse-names":false,"suffix":""},{"dropping-particle":"","family":"Cerati","given":"G. B.","non-dropping-particle":"","parse-names":false,"suffix":""},{"dropping-particle":"","family":"Cittolin","given":"S.","non-dropping-particle":"","parse-names":false,"suffix":""},{"dropping-particle":"","family":"Derdzinski","given":"M.","non-dropping-particle":"","parse-names":false,"suffix":""},{"dropping-particle":"","family":"Gerosa","given":"R.","non-dropping-particle":"","parse-names":false,"suffix":""},{"dropping-particle":"","family":"Holzner","given":"A.","non-dropping-particle":"","parse-names":false,"suffix":""},{"dropping-particle":"","family":"Klein","given":"D.","non-dropping-particle":"","parse-names":false,"suffix":""},{"dropping-particle":"","family":"Krutelyov","given":"V.","non-dropping-particle":"","parse-names":false,"suffix":""},{"dropping-particle":"","family":"Letts","given":"J.","non-dropping-particle":"","parse-names":false,"suffix":""},{"dropping-particle":"","family":"Macneill","given":"I.","non-dropping-particle":"","parse-names":false,"suffix":""},{"dropping-particle":"","family":"Olivito","given":"D.","non-dropping-particle":"","parse-names":false,"suffix":""},{"dropping-particle":"","family":"Padhi","given":"S.","non-dropping-particle":"","parse-names":false,"suffix":""},{"dropping-particle":"","family":"Pieri","given":"M.","non-dropping-particle":"","parse-names":false,"suffix":""},{"dropping-particle":"","family":"Sani","given":"M.","non-dropping-particle":"","parse-names":false,"suffix":""},{"dropping-particle":"","family":"Sharma","given":"V.","non-dropping-particle":"","parse-names":false,"suffix":""},{"dropping-particle":"","family":"Simon","given":"S.","non-dropping-particle":"","parse-names":false,"suffix":""},{"dropping-particle":"","family":"Tadel","given":"M.","non-dropping-particle":"","parse-names":false,"suffix":""},{"dropping-particle":"","family":"Vartak","given":"A.","non-dropping-particle":"","parse-names":false,"suffix":""},{"dropping-particle":"","family":"Wasserbaech","given":"S.","non-dropping-particle":"","parse-names":false,"suffix":""},{"dropping-particle":"","family":"Welke","given":"C.","non-dropping-particle":"","parse-names":false,"suffix":""},{"dropping-particle":"","family":"Wood","given":"J.","non-dropping-particle":"","parse-names":false,"suffix":""},{"dropping-particle":"","family":"Würthwein","given":"F.","non-dropping-particle":"","parse-names":false,"suffix":""},{"dropping-particle":"","family":"Yagil","given":"A.","non-dropping-particle":"","parse-names":false,"suffix":""},{"dropping-particle":"","family":"Zevi Della Porta","given":"G.","non-dropping-particle":"","parse-names":false,"suffix":""},{"dropping-particle":"","family":"Amin","given":"N.","non-dropping-particle":"","parse-names":false,"suffix":""},{"dropping-particle":"","family":"Bhandari","given":"R.","non-dropping-particle":"","parse-names":false,"suffix":""},{"dropping-particle":"","family":"Bradmiller-Feld","given":"J.","non-dropping-particle":"","parse-names":false,"suffix":""},{"dropping-particle":"","family":"Campagnari","given":"C.","non-dropping-particle":"","parse-names":false,"suffix":""},{"dropping-particle":"","family":"Dishaw","given":"A.","non-dropping-particle":"","parse-names":false,"suffix":""},{"dropping-particle":"","family":"Dutta","given":"V.","non-dropping-particle":"","parse-names":false,"suffix":""},{"dropping-particle":"","family":"Franco Sevilla","given":"M.","non-dropping-particle":"","parse-names":false,"suffix":""},{"dropping-particle":"","family":"George","given":"C.","non-dropping-particle":"","parse-names":false,"suffix":""},{"dropping-particle":"","family":"Golf","given":"F.","non-dropping-particle":"","parse-names":false,"suffix":""},{"dropping-particle":"","family":"Gouskos","given":"L.","non-dropping-particle":"","parse-names":false,"suffix":""},{"dropping-particle":"","family":"Gran","given":"J.","non-dropping-particle":"","parse-names":false,"suffix":""},{"dropping-particle":"","family":"Heller","given":"R.","non-dropping-particle":"","parse-names":false,"suffix":""},{"dropping-particle":"","family":"Incandela","given":"J.","non-dropping-particle":"","parse-names":false,"suffix":""},{"dropping-particle":"","family":"Mullin","given":"S. D.","non-dropping-particle":"","parse-names":false,"suffix":""},{"dropping-particle":"","family":"Ovcharova","given":"A.","non-dropping-particle":"","parse-names":false,"suffix":""},{"dropping-particle":"","family":"Qu","given":"H.","non-dropping-particle":"","parse-names":false,"suffix":""},{"dropping-particle":"","family":"Richman","given":"J.","non-dropping-particle":"","parse-names":false,"suffix":""},{"dropping-particle":"","family":"Stuart","given":"D.","non-dropping-particle":"","parse-names":false,"suffix":""},{"dropping-particle":"","family":"Suarez","given":"I.","non-dropping-particle":"","parse-names":false,"suffix":""},{"dropping-particle":"","family":"Yoo","given":"J.","non-dropping-particle":"","parse-names":false,"suffix":""},{"dropping-particle":"","family":"Anderson","given":"D.","non-dropping-particle":"","parse-names":false,"suffix":""},{"dropping-particle":"","family":"Bendavid","given":"J.","non-dropping-particle":"","parse-names":false,"suffix":""},{"dropping-particle":"","family":"Bornheim","given":"A.","non-dropping-particle":"","parse-names":false,"suffix":""},{"dropping-particle":"","family":"Bunn","given":"J.","non-dropping-particle":"","parse-names":false,"suffix":""},{"dropping-particle":"","family":"Duarte","given":"J.","non-dropping-particle":"","parse-names":false,"suffix":""},{"dropping-particle":"","family":"Lawhorn","given":"J. M.","non-dropping-particle":"","parse-names":false,"suffix":""},{"dropping-particle":"","family":"Mott","given":"A.","non-dropping-particle":"","parse-names":false,"suffix":""},{"dropping-particle":"","family":"Newman","given":"H. B.","non-dropping-particle":"","parse-names":false,"suffix":""},{"dropping-particle":"","family":"Pena","given":"C.","non-dropping-particle":"","parse-names":false,"suffix":""},{"dropping-particle":"","family":"Spiropulu","given":"M.","non-dropping-particle":"","parse-names":false,"suffix":""},{"dropping-particle":"","family":"Vlimant","given":"J. R.","non-dropping-particle":"","parse-names":false,"suffix":""},{"dropping-particle":"","family":"Xie","given":"S.","non-dropping-particle":"","parse-names":false,"suffix":""},{"dropping-particle":"","family":"Zhu","given":"R. Y.","non-dropping-particle":"","parse-names":false,"suffix":""},{"dropping-particle":"","family":"Andrews","given":"M. B.","non-dropping-particle":"","parse-names":false,"suffix":""},{"dropping-particle":"","family":"Ferguson","given":"T.","non-dropping-particle":"","parse-names":false,"suffix":""},{"dropping-particle":"","family":"Paulini","given":"M.","non-dropping-particle":"","parse-names":false,"suffix":""},{"dropping-particle":"","family":"Russ","given":"J.","non-dropping-particle":"","parse-names":false,"suffix":""},{"dropping-particle":"","family":"Sun","given":"M.","non-dropping-particle":"","parse-names":false,"suffix":""},{"dropping-particle":"","family":"Vogel","given":"H.","non-dropping-particle":"","parse-names":false,"suffix":""},{"dropping-particle":"","family":"Vorobiev","given":"I.","non-dropping-particle":"","parse-names":false,"suffix":""},{"dropping-particle":"","family":"Weinberg","given":"M.","non-dropping-particle":"","parse-names":false,"suffix":""},{"dropping-particle":"","family":"Cumalat","given":"J. P.","non-dropping-particle":"","parse-names":false,"suffix":""},{"dropping-particle":"","family":"Ford","given":"W. T.","non-dropping-particle":"","parse-names":false,"suffix":""},{"dropping-particle":"","family":"Jensen","given":"F.","non-dropping-particle":"","parse-names":false,"suffix":""},{"dropping-particle":"","family":"Johnson","given":"A.","non-dropping-particle":"","parse-names":false,"suffix":""},{"dropping-particle":"","family":"Krohn","given":"M.","non-dropping-particle":"","parse-names":false,"suffix":""},{"dropping-particle":"","family":"Mulholland","given":"T.","non-dropping-particle":"","parse-names":false,"suffix":""},{"dropping-particle":"","family":"Stenson","given":"K.","non-dropping-particle":"","parse-names":false,"suffix":""},{"dropping-particle":"","family":"Wagner","given":"S. R.","non-dropping-particle":"","parse-names":false,"suffix":""},{"dropping-particle":"","family":"Alexander","given":"J.","non-dropping-particle":"","parse-names":false,"suffix":""},{"dropping-particle":"","family":"Chaves","given":"J.","non-dropping-particle":"","parse-names":false,"suffix":""},{"dropping-particle":"","family":"Chu","given":"J.","non-dropping-particle":"","parse-names":false,"suffix":""},{"dropping-particle":"","family":"Dittmer","given":"S.","non-dropping-particle":"","parse-names":false,"suffix":""},{"dropping-particle":"","family":"Mcdermott","given":"K.","non-dropping-particle":"","parse-names":false,"suffix":""},{"dropping-particle":"","family":"Mirman","given":"N.","non-dropping-particle":"","parse-names":false,"suffix":""},{"dropping-particle":"","family":"Nicolas Kaufman","given":"G.","non-dropping-particle":"","parse-names":false,"suffix":""},{"dropping-particle":"","family":"Patterson","given":"J. R.","non-dropping-particle":"","parse-names":false,"suffix":""},{"dropping-particle":"","family":"Rinkevicius","given":"A.","non-dropping-particle":"","parse-names":false,"suffix":""},{"dropping-particle":"","family":"Ryd","given":"A.","non-dropping-particle":"","parse-names":false,"suffix":""},{"dropping-particle":"","family":"Skinnari","given":"L.","non-dropping-particle":"","parse-names":false,"suffix":""},{"dropping-particle":"","family":"Soffi","given":"L.","non-dropping-particle":"","parse-names":false,"suffix":""},{"dropping-particle":"","family":"Tan","given":"S. M.","non-dropping-particle":"","parse-names":false,"suffix":""},{"dropping-particle":"","family":"Tao","given":"Z.","non-dropping-particle":"","parse-names":false,"suffix":""},{"dropping-particle":"","family":"Thom","given":"J.","non-dropping-particle":"","parse-names":false,"suffix":""},{"dropping-particle":"","family":"Tucker","given":"J.","non-dropping-particle":"","parse-names":false,"suffix":""},{"dropping-particle":"","family":"Wittich","given":"P.","non-dropping-particle":"","parse-names":false,"suffix":""},{"dropping-particle":"","family":"Zientek","given":"M.","non-dropping-particle":"","parse-names":false,"suffix":""},{"dropping-particle":"","family":"Winn","given":"D.","non-dropping-particle":"","parse-names":false,"suffix":""},{"dropping-particle":"","family":"Abdullin","given":"S.","non-dropping-particle":"","parse-names":false,"suffix":""},{"dropping-particle":"","family":"Albrow","given":"M.","non-dropping-particle":"","parse-names":false,"suffix":""},{"dropping-particle":"","family":"Apollinari","given":"G.","non-dropping-particle":"","parse-names":false,"suffix":""},{"dropping-particle":"","family":"Apresyan","given":"A.","non-dropping-particle":"","parse-names":false,"suffix":""},{"dropping-particle":"","family":"Banerjee","given":"S.","non-dropping-particle":"","parse-names":false,"suffix":""},{"dropping-particle":"","family":"Bauerdick","given":"L. A.T.","non-dropping-particle":"","parse-names":false,"suffix":""},{"dropping-particle":"","family":"Beretvas","given":"A.","non-dropping-particle":"","parse-names":false,"suffix":""},{"dropping-particle":"","family":"Berryhill","given":"J.","non-dropping-particle":"","parse-names":false,"suffix":""},{"dropping-particle":"","family":"Bhat","given":"P. C.","non-dropping-particle":"","parse-names":false,"suffix":""},{"dropping-particle":"","family":"Bolla","given":"G.","non-dropping-particle":"","parse-names":false,"suffix":""},{"dropping-particle":"","family":"Burkett","given":"K.","non-dropping-particle":"","parse-names":false,"suffix":""},{"dropping-particle":"","family":"Butler","given":"J. N.","non-dropping-particle":"","parse-names":false,"suffix":""},{"dropping-particle":"","family":"Cheung","given":"H. W.K.","non-dropping-particle":"","parse-names":false,"suffix":""},{"dropping-particle":"","family":"Chlebana","given":"F.","non-dropping-particle":"","parse-names":false,"suffix":""},{"dropping-particle":"","family":"Cihangir","given":"S.","non-dropping-particle":"","parse-names":false,"suffix":""},{"dropping-particle":"","family":"Cremonesi","given":"M.","non-dropping-particle":"","parse-names":false,"suffix":""},{"dropping-particle":"","family":"Elvira","given":"V. D.","non-dropping-particle":"","parse-names":false,"suffix":""},{"dropping-particle":"","family":"Fisk","given":"I.","non-dropping-particle":"","parse-names":false,"suffix":""},{"dropping-particle":"","family":"Freeman","given":"J.","non-dropping-particle":"","parse-names":false,"suffix":""},{"dropping-particle":"","family":"Gottschalk","given":"E.","non-dropping-particle":"","parse-names":false,"suffix":""},{"dropping-particle":"","family":"Gray","given":"L.","non-dropping-particle":"","parse-names":false,"suffix":""},{"dropping-particle":"","family":"Green","given":"D.","non-dropping-particle":"","parse-names":false,"suffix":""},{"dropping-particle":"","family":"Grünendahl","given":"S.","non-dropping-particle":"","parse-names":false,"suffix":""},{"dropping-particle":"","family":"Gutsche","given":"O.","non-dropping-particle":"","parse-names":false,"suffix":""},{"dropping-particle":"","family":"Hare","given":"D.","non-dropping-particle":"","parse-names":false,"suffix":""},{"dropping-particle":"","family":"Harris","given":"R. M.","non-dropping-particle":"","parse-names":false,"suffix":""},{"dropping-particle":"","family":"Hasegawa","given":"S.","non-dropping-particle":"","parse-names":false,"suffix":""},{"dropping-particle":"","family":"Hirschauer","given":"J.","non-dropping-particle":"","parse-names":false,"suffix":""},{"dropping-particle":"","family":"Hu","given":"Z.","non-dropping-particle":"","parse-names":false,"suffix":""},{"dropping-particle":"","family":"Jayatilaka","given":"B.","non-dropping-particle":"","parse-names":false,"suffix":""},{"dropping-particle":"","family":"Jindariani","given":"S.","non-dropping-particle":"","parse-names":false,"suffix":""},{"dropping-particle":"","family":"Johnson","given":"M.","non-dropping-particle":"","parse-names":false,"suffix":""},{"dropping-particle":"","family":"Joshi","given":"U.","non-dropping-particle":"","parse-names":false,"suffix":""},{"dropping-particle":"","family":"Klima","given":"B.","non-dropping-particle":"","parse-names":false,"suffix":""},{"dropping-particle":"","family":"Kreis","given":"B.","non-dropping-particle":"","parse-names":false,"suffix":""},{"dropping-particle":"","family":"Lammel","given":"S.","non-dropping-particle":"","parse-names":false,"suffix":""},{"dropping-particle":"","family":"Linacre","given":"J.","non-dropping-particle":"","parse-names":false,"suffix":""},{"dropping-particle":"","family":"Lincoln","given":"D.","non-dropping-particle":"","parse-names":false,"suffix":""},{"dropping-particle":"","family":"Lipton","given":"R.","non-dropping-particle":"","parse-names":false,"suffix":""},{"dropping-particle":"","family":"Liu","given":"M.","non-dropping-particle":"","parse-names":false,"suffix":""},{"dropping-particle":"","family":"Liu","given":"T.","non-dropping-particle":"","parse-names":false,"suffix":""},{"dropping-particle":"","family":"Lopes De Sá","given":"R.","non-dropping-particle":"","parse-names":false,"suffix":""},{"dropping-particle":"","family":"Lykken","given":"J.","non-dropping-particle":"","parse-names":false,"suffix":""},{"dropping-particle":"","family":"Maeshima","given":"K.","non-dropping-particle":"","parse-names":false,"suffix":""},{"dropping-particle":"","family":"Magini","given":"N.","non-dropping-particle":"","parse-names":false,"suffix":""},{"dropping-particle":"","family":"Marraffino","given":"J. M.","non-dropping-particle":"","parse-names":false,"suffix":""},{"dropping-particle":"","family":"Maruyama","given":"S.","non-dropping-particle":"","parse-names":false,"suffix":""},{"dropping-particle":"","family":"Mason","given":"D.","non-dropping-particle":"","parse-names":false,"suffix":""},{"dropping-particle":"","family":"McBride","given":"P.","non-dropping-particle":"","parse-names":false,"suffix":""},{"dropping-particle":"","family":"Merkel","given":"P.","non-dropping-particle":"","parse-names":false,"suffix":""},{"dropping-particle":"","family":"Mrenna","given":"S.","non-dropping-particle":"","parse-names":false,"suffix":""},{"dropping-particle":"","family":"Nahn","given":"S.","non-dropping-particle":"","parse-names":false,"suffix":""},{"dropping-particle":"","family":"O'Dell","given":"V.","non-dropping-particle":"","parse-names":false,"suffix":""},{"dropping-particle":"","family":"Pedro","given":"K.","non-dropping-particle":"","parse-names":false,"suffix":""},{"dropping-particle":"","family":"Prokofyev","given":"O.","non-dropping-particle":"","parse-names":false,"suffix":""},{"dropping-particle":"","family":"Rakness","given":"G.","non-dropping-particle":"","parse-names":false,"suffix":""},{"dropping-particle":"","family":"Ristori","given":"L.","non-dropping-particle":"","parse-names":false,"suffix":""},{"dropping-particle":"","family":"Sexton-Kennedy","given":"E.","non-dropping-particle":"","parse-names":false,"suffix":""},{"dropping-particle":"","family":"Soha","given":"A.","non-dropping-particle":"","parse-names":false,"suffix":""},{"dropping-particle":"","family":"Spalding","given":"W. J.","non-dropping-particle":"","parse-names":false,"suffix":""},{"dropping-particle":"","family":"Spiegel","given":"L.","non-dropping-particle":"","parse-names":false,"suffix":""},{"dropping-particle":"","family":"Stoynev","given":"S.","non-dropping-particle":"","parse-names":false,"suffix":""},{"dropping-particle":"","family":"Strait","given":"J.","non-dropping-particle":"","parse-names":false,"suffix":""},{"dropping-particle":"","family":"Strobbe","given":"N.","non-dropping-particle":"","parse-names":false,"suffix":""},{"dropping-particle":"","family":"Taylor","given":"L.","non-dropping-particle":"","parse-names":false,"suffix":""},{"dropping-particle":"","family":"Tkaczyk","given":"S.","non-dropping-particle":"","parse-names":false,"suffix":""},{"dropping-particle":"V.","family":"Tran","given":"N.","non-dropping-particle":"","parse-names":false,"suffix":""},{"dropping-particle":"","family":"Uplegger","given":"L.","non-dropping-particle":"","parse-names":false,"suffix":""},{"dropping-particle":"","family":"Vaandering","given":"E. W.","non-dropping-particle":"","parse-names":false,"suffix":""},{"dropping-particle":"","family":"Vernieri","given":"C.","non-dropping-particle":"","parse-names":false,"suffix":""},{"dropping-particle":"","family":"Verzocchi","given":"M.","non-dropping-particle":"","parse-names":false,"suffix":""},{"dropping-particle":"","family":"Vidal","given":"R.","non-dropping-particle":"","parse-names":false,"suffix":""},{"dropping-particle":"","family":"Wang","given":"M.","non-dropping-particle":"","parse-names":false,"suffix":""},{"dropping-particle":"","family":"Weber","given":"H. A.","non-dropping-particle":"","parse-names":false,"suffix":""},{"dropping-particle":"","family":"Whitbeck","given":"A.","non-dropping-particle":"","parse-names":false,"suffix":""},{"dropping-particle":"","family":"Wu","given":"Y.","non-dropping-particle":"","parse-names":false,"suffix":""},{"dropping-particle":"","family":"Acosta","given":"D.","non-dropping-particle":"","parse-names":false,"suffix":""},{"dropping-particle":"","family":"Avery","given":"P.","non-dropping-particle":"","parse-names":false,"suffix":""},{"dropping-particle":"","family":"Bortignon","given":"P.","non-dropping-particle":"","parse-names":false,"suffix":""},{"dropping-particle":"","family":"Bourilkov","given":"D.","non-dropping-particle":"","parse-names":false,"suffix":""},{"dropping-particle":"","family":"Brinkerhoff","given":"A.","non-dropping-particle":"","parse-names":false,"suffix":""},{"dropping-particle":"","family":"Carnes","given":"A.","non-dropping-particle":"","parse-names":false,"suffix":""},{"dropping-particle":"","family":"Carver","given":"M.","non-dropping-particle":"","parse-names":false,"suffix":""},{"dropping-particle":"","family":"Curry","given":"D.","non-dropping-particle":"","parse-names":false,"suffix":""},{"dropping-particle":"","family":"Das","given":"S.","non-dropping-particle":"","parse-names":false,"suffix":""},{"dropping-particle":"","family":"Field","given":"R. D.","non-dropping-particle":"","parse-names":false,"suffix":""},{"dropping-particle":"","family":"Furic","given":"I. K.","non-dropping-particle":"","parse-names":false,"suffix":""},{"dropping-particle":"","family":"Konigsberg","given":"J.","non-dropping-particle":"","parse-names":false,"suffix":""},{"dropping-particle":"","family":"Korytov","given":"A.","non-dropping-particle":"","parse-names":false,"suffix":""},{"dropping-particle":"","family":"Low","given":"J. F.","non-dropping-particle":"","parse-names":false,"suffix":""},{"dropping-particle":"","family":"Ma","given":"P.","non-dropping-particle":"","parse-names":false,"suffix":""},{"dropping-particle":"","family":"Matchev","given":"K.","non-dropping-particle":"","parse-names":false,"suffix":""},{"dropping-particle":"","family":"Mei","given":"H.","non-dropping-particle":"","parse-names":false,"suffix":""},{"dropping-particle":"","family":"Mitselmakher","given":"G.","non-dropping-particle":"","parse-names":false,"suffix":""},{"dropping-particle":"","family":"Rank","given":"D.","non-dropping-particle":"","parse-names":false,"suffix":""},{"dropping-particle":"","family":"Shchutska","given":"L.","non-dropping-particle":"","parse-names":false,"suffix":""},{"dropping-particle":"","family":"Sperka","given":"D.","non-dropping-particle":"","parse-names":false,"suffix":""},{"dropping-particle":"","family":"Thomas","given":"L.","non-dropping-particle":"","parse-names":false,"suffix":""},{"dropping-particle":"","family":"Wang","given":"J.","non-dropping-particle":"","parse-names":false,"suffix":""},{"dropping-particle":"","family":"Wang","given":"S.","non-dropping-particle":"","parse-names":false,"suffix":""},{"dropping-particle":"","family":"Yelton","given":"J.","non-dropping-particle":"","parse-names":false,"suffix":""},{"dropping-particle":"","family":"Linn","given":"S.","non-dropping-particle":"","parse-names":false,"suffix":""},{"dropping-particle":"","family":"Markowitz","given":"P.","non-dropping-particle":"","parse-names":false,"suffix":""},{"dropping-particle":"","family":"Martinez","given":"G.","non-dropping-particle":"","parse-names":false,"suffix":""},{"dropping-particle":"","family":"Rodriguez","given":"J. L.","non-dropping-particle":"","parse-names":false,"suffix":""},{"dropping-particle":"","family":"Ackert","given":"A.","non-dropping-particle":"","parse-names":false,"suffix":""},{"dropping-particle":"","family":"Adams","given":"T.","non-dropping-particle":"","parse-names":false,"suffix":""},{"dropping-particle":"","family":"Askew","given":"A.","non-dropping-particle":"","parse-names":false,"suffix":""},{"dropping-particle":"","family":"Bein","given":"S.","non-dropping-particle":"","parse-names":false,"suffix":""},{"dropping-particle":"","family":"Hagopian","given":"S.","non-dropping-particle":"","parse-names":false,"suffix":""},{"dropping-particle":"","family":"Hagopian","given":"V.","non-dropping-particle":"","parse-names":false,"suffix":""},{"dropping-particle":"","family":"Johnson","given":"K. F.","non-dropping-particle":"","parse-names":false,"suffix":""},{"dropping-particle":"","family":"Prosper","given":"H.","non-dropping-particle":"","parse-names":false,"suffix":""},{"dropping-particle":"","family":"Santra","given":"A.","non-dropping-particle":"","parse-names":false,"suffix":""},{"dropping-particle":"","family":"Yohay","given":"R.","non-dropping-particle":"","parse-names":false,"suffix":""},{"dropping-particle":"","family":"Baarmand","given":"M. M.","non-dropping-particle":"","parse-names":false,"suffix":""},{"dropping-particle":"","family":"Bhopatkar","given":"V.","non-dropping-particle":"","parse-names":false,"suffix":""},{"dropping-particle":"","family":"Colafranceschi","given":"S.","non-dropping-particle":"","parse-names":false,"suffix":""},{"dropping-particle":"","family":"Hohlmann","given":"M.","non-dropping-particle":"","parse-names":false,"suffix":""},{"dropping-particle":"","family":"Noonan","given":"D.","non-dropping-particle":"","parse-names":false,"suffix":""},{"dropping-particle":"","family":"Roy","given":"T.","non-dropping-particle":"","parse-names":false,"suffix":""},{"dropping-particle":"","family":"Yumiceva","given":"F.","non-dropping-particle":"","parse-names":false,"suffix":""},{"dropping-particle":"","family":"Adams","given":"M. R.","non-dropping-particle":"","parse-names":false,"suffix":""},{"dropping-particle":"","family":"Apanasevich","given":"L.","non-dropping-particle":"","parse-names":false,"suffix":""},{"dropping-particle":"","family":"Berry","given":"D.","non-dropping-particle":"","parse-names":false,"suffix":""},{"dropping-particle":"","family":"Betts","given":"R. R.","non-dropping-particle":"","parse-names":false,"suffix":""},{"dropping-particle":"","family":"Bucinskaite","given":"I.","non-dropping-particle":"","parse-names":false,"suffix":""},{"dropping-particle":"","family":"Cavanaugh","given":"R.","non-dropping-particle":"","parse-names":false,"suffix":""},{"dropping-particle":"","family":"Evdokimov","given":"O.","non-dropping-particle":"","parse-names":false,"suffix":""},{"dropping-particle":"","family":"Gauthier","given":"L.","non-dropping-particle":"","parse-names":false,"suffix":""},{"dropping-particle":"","family":"Gerber","given":"C. E.","non-dropping-particle":"","parse-names":false,"suffix":""},{"dropping-particle":"","family":"Hofman","given":"D. J.","non-dropping-particle":"","parse-names":false,"suffix":""},{"dropping-particle":"","family":"Jung","given":"K.","non-dropping-particle":"","parse-names":false,"suffix":""},{"dropping-particle":"","family":"Sandoval Gonzalez","given":"I. D.","non-dropping-particle":"","parse-names":false,"suffix":""},{"dropping-particle":"","family":"Varelas","given":"N.","non-dropping-particle":"","parse-names":false,"suffix":""},{"dropping-particle":"","family":"Wang","given":"H.","non-dropping-particle":"","parse-names":false,"suffix":""},{"dropping-particle":"","family":"Wu","given":"Z.","non-dropping-particle":"","parse-names":false,"suffix":""},{"dropping-particle":"","family":"Zakaria","given":"M.","non-dropping-particle":"","parse-names":false,"suffix":""},{"dropping-particle":"","family":"Zhang","given":"J.","non-dropping-particle":"","parse-names":false,"suffix":""},{"dropping-particle":"","family":"Bilki","given":"B.","non-dropping-particle":"","parse-names":false,"suffix":""},{"dropping-particle":"","family":"Clarida","given":"W.","non-dropping-particle":"","parse-names":false,"suffix":""},{"dropping-particle":"","family":"Dilsiz","given":"K.","non-dropping-particle":"","parse-names":false,"suffix":""},{"dropping-particle":"","family":"Durgut","given":"S.","non-dropping-particle":"","parse-names":false,"suffix":""},{"dropping-particle":"","family":"Gandrajula","given":"R. P.","non-dropping-particle":"","parse-names":false,"suffix":""},{"dropping-particle":"","family":"Haytmyradov","given":"M.","non-dropping-particle":"","parse-names":false,"suffix":""},{"dropping-particle":"","family":"Khristenko","given":"V.","non-dropping-particle":"","parse-names":false,"suffix":""},{"dropping-particle":"","family":"Merlo","given":"J. P.","non-dropping-particle":"","parse-names":false,"suffix":""},{"dropping-particle":"","family":"Mermerkaya","given":"H.","non-dropping-particle":"","parse-names":false,"suffix":""},{"dropping-particle":"","family":"Mestvirishvili","given":"A.","non-dropping-particle":"","parse-names":false,"suffix":""},{"dropping-particle":"","family":"Moeller","given":"A.","non-dropping-particle":"","parse-names":false,"suffix":""},{"dropping-particle":"","family":"Nachtman","given":"J.","non-dropping-particle":"","parse-names":false,"suffix":""},{"dropping-particle":"","family":"Ogul","given":"H.","non-dropping-particle":"","parse-names":false,"suffix":""},{"dropping-particle":"","family":"Onel","given":"Y.","non-dropping-particle":"","parse-names":false,"suffix":""},{"dropping-particle":"","family":"Ozok","given":"F.","non-dropping-particle":"","parse-names":false,"suffix":""},{"dropping-particle":"","family":"Penzo","given":"A.","non-dropping-particle":"","parse-names":false,"suffix":""},{"dropping-particle":"","family":"Snyder","given":"C.","non-dropping-particle":"","parse-names":false,"suffix":""},{"dropping-particle":"","family":"Tiras","given":"E.","non-dropping-particle":"","parse-names":false,"suffix":""},{"dropping-particle":"","family":"Wetzel","given":"J.","non-dropping-particle":"","parse-names":false,"suffix":""},{"dropping-particle":"","family":"Yi","given":"K.","non-dropping-particle":"","parse-names":false,"suffix":""},{"dropping-particle":"","family":"Anderson","given":"I.","non-dropping-particle":"","parse-names":false,"suffix":""},{"dropping-particle":"","family":"Blumenfeld","given":"B.","non-dropping-particle":"","parse-names":false,"suffix":""},{"dropping-particle":"","family":"Cocoros","given":"A.","non-dropping-particle":"","parse-names":false,"suffix":""},{"dropping-particle":"","family":"Eminizer","given":"N.","non-dropping-particle":"","parse-names":false,"suffix":""},{"dropping-particle":"","family":"Fehling","given":"D.","non-dropping-particle":"","parse-names":false,"suffix":""},{"dropping-particle":"","family":"Feng","given":"L.","non-dropping-particle":"","parse-names":false,"suffix":""},{"dropping-particle":"V.","family":"Gritsan","given":"A.","non-dropping-particle":"","parse-names":false,"suffix":""},{"dropping-particle":"","family":"Maksimovic","given":"P.","non-dropping-particle":"","parse-names":false,"suffix":""},{"dropping-particle":"","family":"Roskes","given":"J.","non-dropping-particle":"","parse-names":false,"suffix":""},{"dropping-particle":"","family":"Sarica","given":"U.","non-dropping-particle":"","parse-names":false,"suffix":""},{"dropping-particle":"","family":"Swartz","given":"M.","non-dropping-particle":"","parse-names":false,"suffix":""},{"dropping-particle":"","family":"Xiao","given":"M.","non-dropping-particle":"","parse-names":false,"suffix":""},{"dropping-particle":"","family":"Xin","given":"Y.","non-dropping-particle":"","parse-names":false,"suffix":""},{"dropping-particle":"","family":"You","given":"C.","non-dropping-particle":"","parse-names":false,"suffix":""},{"dropping-particle":"","family":"Al-bataineh","given":"A.","non-dropping-particle":"","parse-names":false,"suffix":""},{"dropping-particle":"","family":"Baringer","given":"P.","non-dropping-particle":"","parse-names":false,"suffix":""},{"dropping-particle":"","family":"Bean","given":"A.","non-dropping-particle":"","parse-names":false,"suffix":""},{"dropping-particle":"","family":"Boren","given":"S.","non-dropping-particle":"","parse-names":false,"suffix":""},{"dropping-particle":"","family":"Bowen","given":"J.","non-dropping-particle":"","parse-names":false,"suffix":""},{"dropping-particle":"","family":"Castle","given":"J.","non-dropping-particle":"","parse-names":false,"suffix":""},{"dropping-particle":"","family":"Forthomme","given":"L.","non-dropping-particle":"","parse-names":false,"suffix":""},{"dropping-particle":"","family":"Kenny","given":"R. P.","non-dropping-particle":"","parse-names":false,"suffix":""},{"dropping-particle":"","family":"Khalil","given":"S.","non-dropping-particle":"","parse-names":false,"suffix":""},{"dropping-particle":"","family":"Kropivnitskaya","given":"A.","non-dropping-particle":"","parse-names":false,"suffix":""},{"dropping-particle":"","family":"Majumder","given":"D.","non-dropping-particle":"","parse-names":false,"suffix":""},{"dropping-particle":"","family":"Mcbrayer","given":"W.","non-dropping-particle":"","parse-names":false,"suffix":""},{"dropping-particle":"","family":"Murray","given":"M.","non-dropping-particle":"","parse-names":false,"suffix":""},{"dropping-particle":"","family":"Sanders","given":"S.","non-dropping-particle":"","parse-names":false,"suffix":""},{"dropping-particle":"","family":"Stringer","given":"R.","non-dropping-particle":"","parse-names":false,"suffix":""},{"dropping-particle":"","family":"Tapia Takaki","given":"J. D.","non-dropping-particle":"","parse-names":false,"suffix":""},{"dropping-particle":"","family":"Wang","given":"Q.","non-dropping-particle":"","parse-names":false,"suffix":""},{"dropping-particle":"","family":"Ivanov","given":"A.","non-dropping-particle":"","parse-names":false,"suffix":""},{"dropping-particle":"","family":"Kaadze","given":"K.","non-dropping-particle":"","parse-names":false,"suffix":""},{"dropping-particle":"","family":"Maravin","given":"Y.","non-dropping-particle":"","parse-names":false,"suffix":""},{"dropping-particle":"","family":"Mohammadi","given":"A.","non-dropping-particle":"","parse-names":false,"suffix":""},{"dropping-particle":"","family":"Saini","given":"L. K.","non-dropping-particle":"","parse-names":false,"suffix":""},{"dropping-particle":"","family":"Skhirtladze","given":"N.","non-dropping-particle":"","parse-names":false,"suffix":""},{"dropping-particle":"","family":"Toda","given":"S.","non-dropping-particle":"","parse-names":false,"suffix":""},{"dropping-particle":"","family":"Rebassoo","given":"F.","non-dropping-particle":"","parse-names":false,"suffix":""},{"dropping-particle":"","family":"Wright","given":"D.","non-dropping-particle":"","parse-names":false,"suffix":""},{"dropping-particle":"","family":"Anelli","given":"C.","non-dropping-particle":"","parse-names":false,"suffix":""},{"dropping-particle":"","family":"Baden","given":"A.","non-dropping-particle":"","parse-names":false,"suffix":""},{"dropping-particle":"","family":"Baron","given":"O.","non-dropping-particle":"","parse-names":false,"suffix":""},{"dropping-particle":"","family":"Belloni","given":"A.","non-dropping-particle":"","parse-names":false,"suffix":""},{"dropping-particle":"","family":"Calvert","given":"B.","non-dropping-particle":"","parse-names":false,"suffix":""},{"dropping-particle":"","family":"Eno","given":"S. C.","non-dropping-particle":"","parse-names":false,"suffix":""},{"dropping-particle":"","family":"Ferraioli","given":"C.","non-dropping-particle":"","parse-names":false,"suffix":""},{"dropping-particle":"","family":"Gomez","given":"J. A.","non-dropping-particle":"","parse-names":false,"suffix":""},{"dropping-particle":"","family":"Hadley","given":"N. J.","non-dropping-particle":"","parse-names":false,"suffix":""},{"dropping-particle":"","family":"Jabeen","given":"S.","non-dropping-particle":"","parse-names":false,"suffix":""},{"dropping-particle":"","family":"Jeng","given":"G. Y.","non-dropping-particle":"","parse-names":false,"suffix":""},{"dropping-particle":"","family":"Kellogg","given":"R. G.","non-dropping-particle":"","parse-names":false,"suffix":""},{"dropping-particle":"","family":"Kolberg","given":"T.","non-dropping-particle":"","parse-names":false,"suffix":""},{"dropping-particle":"","family":"Kunkle","given":"J.","non-dropping-particle":"","parse-names":false,"suffix":""},{"dropping-particle":"","family":"Mignerey","given":"A. C.","non-dropping-particle":"","parse-names":false,"suffix":""},{"dropping-particle":"","family":"Ricci-Tam","given":"F.","non-dropping-particle":"","parse-names":false,"suffix":""},{"dropping-particle":"","family":"Shin","given":"Y. H.","non-dropping-particle":"","parse-names":false,"suffix":""},{"dropping-particle":"","family":"Skuja","given":"A.","non-dropping-particle":"","parse-names":false,"suffix":""},{"dropping-particle":"","family":"Tonjes","given":"M. B.","non-dropping-particle":"","parse-names":false,"suffix":""},{"dropping-particle":"","family":"Tonwar","given":"S. C.","non-dropping-particle":"","parse-names":false,"suffix":""},{"dropping-particle":"","family":"Abercrombie","given":"D.","non-dropping-particle":"","parse-names":false,"suffix":""},{"dropping-particle":"","family":"Allen","given":"B.","non-dropping-particle":"","parse-names":false,"suffix":""},{"dropping-particle":"","family":"Apyan","given":"A.","non-dropping-particle":"","parse-names":false,"suffix":""},{"dropping-particle":"","family":"Azzolini","given":"V.","non-dropping-particle":"","parse-names":false,"suffix":""},{"dropping-particle":"","family":"Barbieri","given":"R.","non-dropping-particle":"","parse-names":false,"suffix":""},{"dropping-particle":"","family":"Baty","given":"A.","non-dropping-particle":"","parse-names":false,"suffix":""},{"dropping-particle":"","family":"Bi","given":"R.","non-dropping-particle":"","parse-names":false,"suffix":""},{"dropping-particle":"","family":"Bierwagen","given":"K.","non-dropping-particle":"","parse-names":false,"suffix":""},{"dropping-particle":"","family":"Brandt","given":"S.","non-dropping-particle":"","parse-names":false,"suffix":""},{"dropping-particle":"","family":"Busza","given":"W.","non-dropping-particle":"","parse-names":false,"suffix":""},{"dropping-particle":"","family":"Cali","given":"I. A.","non-dropping-particle":"","parse-names":false,"suffix":""},{"dropping-particle":"","family":"D'Alfonso","given":"M.","non-dropping-particle":"","parse-names":false,"suffix":""},{"dropping-particle":"","family":"Demiragli","given":"Z.","non-dropping-particle":"","parse-names":false,"suffix":""},{"dropping-particle":"","family":"Matteo","given":"L.","non-dropping-particle":"Di","parse-names":false,"suffix":""},{"dropping-particle":"","family":"Gomez Ceballos","given":"G.","non-dropping-particle":"","parse-names":false,"suffix":""},{"dropping-particle":"","family":"Goncharov","given":"M.","non-dropping-particle":"","parse-names":false,"suffix":""},{"dropping-particle":"","family":"Hsu","given":"D.","non-dropping-particle":"","parse-names":false,"suffix":""},{"dropping-particle":"","family":"Iiyama","given":"Y.","non-dropping-particle":"","parse-names":false,"suffix":""},{"dropping-particle":"","family":"Innocenti","given":"G. M.","non-dropping-particle":"","parse-names":false,"suffix":""},{"dropping-particle":"","family":"Klute","given":"M.","non-dropping-particle":"","parse-names":false,"suffix":""},{"dropping-particle":"","family":"Kovalskyi","given":"D.","non-dropping-particle":"","parse-names":false,"suffix":""},{"dropping-particle":"","family":"Krajczar","given":"K.","non-dropping-particle":"","parse-names":false,"suffix":""},{"dropping-particle":"","family":"Lai","given":"Y. S.","non-dropping-particle":"","parse-names":false,"suffix":""},{"dropping-particle":"","family":"Lee","given":"Y. J.","non-dropping-particle":"","parse-names":false,"suffix":""},{"dropping-particle":"","family":"Levin","given":"A.","non-dropping-particle":"","parse-names":false,"suffix":""},{"dropping-particle":"","family":"Luckey","given":"P. D.","non-dropping-particle":"","parse-names":false,"suffix":""},{"dropping-particle":"","family":"Maier","given":"B.","non-dropping-particle":"","parse-names":false,"suffix":""},{"dropping-particle":"","family":"Marini","given":"A. C.","non-dropping-particle":"","parse-names":false,"suffix":""},{"dropping-particle":"","family":"Mcginn","given":"C.","non-dropping-particle":"","parse-names":false,"suffix":""},{"dropping-particle":"","family":"Mironov","given":"C.","non-dropping-particle":"","parse-names":false,"suffix":""},{"dropping-particle":"","family":"Narayanan","given":"S.","non-dropping-particle":"","parse-names":false,"suffix":""},{"dropping-particle":"","family":"Niu","given":"X.","non-dropping-particle":"","parse-names":false,"suffix":""},{"dropping-particle":"","family":"Paus","given":"C.","non-dropping-particle":"","parse-names":false,"suffix":""},{"dropping-particle":"","family":"Roland","given":"C.","non-dropping-particle":"","parse-names":false,"suffix":""},{"dropping-particle":"","family":"Roland","given":"G.","non-dropping-particle":"","parse-names":false,"suffix":""},{"dropping-particle":"","family":"Salfeld-Nebgen","given":"J.","non-dropping-particle":"","parse-names":false,"suffix":""},{"dropping-particle":"","family":"Stephans","given":"G. S.F.","non-dropping-particle":"","parse-names":false,"suffix":""},{"dropping-particle":"","family":"Tatar","given":"K.","non-dropping-particle":"","parse-names":false,"suffix":""},{"dropping-particle":"","family":"Varma","given":"M.","non-dropping-particle":"","parse-names":false,"suffix":""},{"dropping-particle":"","family":"Velicanu","given":"D.","non-dropping-particle":"","parse-names":false,"suffix":""},{"dropping-particle":"","family":"Veverka","given":"J.","non-dropping-particle":"","parse-names":false,"suffix":""},{"dropping-particle":"","family":"Wang","given":"J.","non-dropping-particle":"","parse-names":false,"suffix":""},{"dropping-particle":"","family":"Wang","given":"T. W.","non-dropping-particle":"","parse-names":false,"suffix":""},{"dropping-particle":"","family":"Wyslouch","given":"B.","non-dropping-particle":"","parse-names":false,"suffix":""},{"dropping-particle":"","family":"Yang","given":"M.","non-dropping-particle":"","parse-names":false,"suffix":""},{"dropping-particle":"","family":"Benvenuti","given":"A. C.","non-dropping-particle":"","parse-names":false,"suffix":""},{"dropping-particle":"","family":"Chatterjee","given":"R. M.","non-dropping-particle":"","parse-names":false,"suffix":""},{"dropping-particle":"","family":"Evans","given":"A.","non-dropping-particle":"","parse-names":false,"suffix":""},{"dropping-particle":"","family":"Hansen","given":"P.","non-dropping-particle":"","parse-names":false,"suffix":""},{"dropping-particle":"","family":"Kalafut","given":"S.","non-dropping-particle":"","parse-names":false,"suffix":""},{"dropping-particle":"","family":"Kao","given":"S. C.","non-dropping-particle":"","parse-names":false,"suffix":""},{"dropping-particle":"","family":"Kubota","given":"Y.","non-dropping-particle":"","parse-names":false,"suffix":""},{"dropping-particle":"","family":"Lesko","given":"Z.","non-dropping-particle":"","parse-names":false,"suffix":""},{"dropping-particle":"","family":"Mans","given":"J.","non-dropping-particle":"","parse-names":false,"suffix":""},{"dropping-particle":"","family":"Nourbakhsh","given":"S.","non-dropping-particle":"","parse-names":false,"suffix":""},{"dropping-particle":"","family":"Ruckstuhl","given":"N.","non-dropping-particle":"","parse-names":false,"suffix":""},{"dropping-particle":"","family":"Rusack","given":"R.","non-dropping-particle":"","parse-names":false,"suffix":""},{"dropping-particle":"","family":"Tambe","given":"N.","non-dropping-particle":"","parse-names":false,"suffix":""},{"dropping-particle":"","family":"Turkewitz","given":"J.","non-dropping-particle":"","parse-names":false,"suffix":""},{"dropping-particle":"","family":"Acosta","given":"J. G.","non-dropping-particle":"","parse-names":false,"suffix":""},{"dropping-particle":"","family":"Oliveros","given":"S.","non-dropping-particle":"","parse-names":false,"suffix":""},{"dropping-particle":"","family":"Avdeeva","given":"E.","non-dropping-particle":"","parse-names":false,"suffix":""},{"dropping-particle":"","family":"Bloom","given":"K.","non-dropping-particle":"","parse-names":false,"suffix":""},{"dropping-particle":"","family":"Claes","given":"D. R.","non-dropping-particle":"","parse-names":false,"suffix":""},{"dropping-particle":"","family":"Fangmeier","given":"C.","non-dropping-particle":"","parse-names":false,"suffix":""},{"dropping-particle":"","family":"Gonzalez Suarez","given":"R.","non-dropping-particle":"","parse-names":false,"suffix":""},{"dropping-particle":"","family":"Kamalieddin","given":"R.","non-dropping-particle":"","parse-names":false,"suffix":""},{"dropping-particle":"","family":"Kravchenko","given":"I.","non-dropping-particle":"","parse-names":false,"suffix":""},{"dropping-particle":"","family":"Malta Rodrigues","given":"A.","non-dropping-particle":"","parse-names":false,"suffix":""},{"dropping-particle":"","family":"Meier","given":"F.","non-dropping-particle":"","parse-names":false,"suffix":""},{"dropping-particle":"","family":"Monroy","given":"J.","non-dropping-particle":"","parse-names":false,"suffix":""},{"dropping-particle":"","family":"Siado","given":"J. E.","non-dropping-particle":"","parse-names":false,"suffix":""},{"dropping-particle":"","family":"Snow","given":"G. R.","non-dropping-particle":"","parse-names":false,"suffix":""},{"dropping-particle":"","family":"Stieger","given":"B.","non-dropping-particle":"","parse-names":false,"suffix":""},{"dropping-particle":"","family":"Alyari","given":"M.","non-dropping-particle":"","parse-names":false,"suffix":""},{"dropping-particle":"","family":"Dolen","given":"J.","non-dropping-particle":"","parse-names":false,"suffix":""},{"dropping-particle":"","family":"Godshalk","given":"A.","non-dropping-particle":"","parse-names":false,"suffix":""},{"dropping-particle":"","family":"Harrington","given":"C.","non-dropping-particle":"","parse-names":false,"suffix":""},{"dropping-particle":"","family":"Iashvili","given":"I.","non-dropping-particle":"","parse-names":false,"suffix":""},{"dropping-particle":"","family":"Kaisen","given":"J.","non-dropping-particle":"","parse-names":false,"suffix":""},{"dropping-particle":"","family":"Nguyen","given":"D.","non-dropping-particle":"","parse-names":false,"suffix":""},{"dropping-particle":"","family":"Parker","given":"A.","non-dropping-particle":"","parse-names":false,"suffix":""},{"dropping-particle":"","family":"Rappoccio","given":"S.","non-dropping-particle":"","parse-names":false,"suffix":""},{"dropping-particle":"","family":"Roozbahani","given":"B.","non-dropping-particle":"","parse-names":false,"suffix":""},{"dropping-particle":"","family":"Alverson","given":"G.","non-dropping-particle":"","parse-names":false,"suffix":""},{"dropping-particle":"","family":"Barberis","given":"E.","non-dropping-particle":"","parse-names":false,"suffix":""},{"dropping-particle":"","family":"Hortiangtham","given":"A.","non-dropping-particle":"","parse-names":false,"suffix":""},{"dropping-particle":"","family":"Massironi","given":"A.","non-dropping-particle":"","parse-names":false,"suffix":""},{"dropping-particle":"","family":"Morse","given":"D. M.","non-dropping-particle":"","parse-names":false,"suffix":""},{"dropping-particle":"","family":"Nash","given":"D.","non-dropping-particle":"","parse-names":false,"suffix":""},{"dropping-particle":"","family":"Orimoto","given":"T.","non-dropping-particle":"","parse-names":false,"suffix":""},{"dropping-particle":"","family":"Teixeira De Lima","given":"R.","non-dropping-particle":"","parse-names":false,"suffix":""},{"dropping-particle":"","family":"Trocino","given":"D.","non-dropping-particle":"","parse-names":false,"suffix":""},{"dropping-particle":"","family":"Wang","given":"R. J.","non-dropping-particle":"","parse-names":false,"suffix":""},{"dropping-particle":"","family":"Wood","given":"D.","non-dropping-particle":"","parse-names":false,"suffix":""},{"dropping-particle":"","family":"Bhattacharya","given":"S.","non-dropping-particle":"","parse-names":false,"suffix":""},{"dropping-particle":"","family":"Charaf","given":"O.","non-dropping-particle":"","parse-names":false,"suffix":""},{"dropping-particle":"","family":"Hahn","given":"K. A.","non-dropping-particle":"","parse-names":false,"suffix":""},{"dropping-particle":"","family":"Kumar","given":"A.","non-dropping-particle":"","parse-names":false,"suffix":""},{"dropping-particle":"","family":"Mucia","given":"N.","non-dropping-particle":"","parse-names":false,"suffix":""},{"dropping-particle":"","family":"Odell","given":"N.","non-dropping-particle":"","parse-names":false,"suffix":""},{"dropping-particle":"","family":"Pollack","given":"B.","non-dropping-particle":"","parse-names":false,"suffix":""},{"dropping-particle":"","family":"Schmitt","given":"M. H.","non-dropping-particle":"","parse-names":false,"suffix":""},{"dropping-particle":"","family":"Sung","given":"K.","non-dropping-particle":"","parse-names":false,"suffix":""},{"dropping-particle":"","family":"Trovato","given":"M.","non-dropping-particle":"","parse-names":false,"suffix":""},{"dropping-particle":"","family":"Velasco","given":"M.","non-dropping-particle":"","parse-names":false,"suffix":""},{"dropping-particle":"","family":"Dev","given":"N.","non-dropping-particle":"","parse-names":false,"suffix":""},{"dropping-particle":"","family":"Hildreth","given":"M.","non-dropping-particle":"","parse-names":false,"suffix":""},{"dropping-particle":"","family":"Hurtado Anampa","given":"K.","non-dropping-particle":"","parse-names":false,"suffix":""},{"dropping-particle":"","family":"Jessop","given":"C.","non-dropping-particle":"","parse-names":false,"suffix":""},{"dropping-particle":"","family":"Karmgard","given":"D. J.","non-dropping-particle":"","parse-names":false,"suffix":""},{"dropping-particle":"","family":"Kellams","given":"N.","non-dropping-particle":"","parse-names":false,"suffix":""},{"dropping-particle":"","family":"Lannon","given":"K.","non-dropping-particle":"","parse-names":false,"suffix":""},{"dropping-particle":"","family":"Marinelli","given":"N.","non-dropping-particle":"","parse-names":false,"suffix":""},{"dropping-particle":"","family":"Meng","given":"F.","non-dropping-particle":"","parse-names":false,"suffix":""},{"dropping-particle":"","family":"Mueller","given":"C.","non-dropping-particle":"","parse-names":false,"suffix":""},{"dropping-particle":"","family":"Musienko","given":"Y.","non-dropping-particle":"","parse-names":false,"suffix":""},{"dropping-particle":"","family":"Planer","given":"M.","non-dropping-particle":"","parse-names":false,"suffix":""},{"dropping-particle":"","family":"Reinsvold","given":"A.","non-dropping-particle":"","parse-names":false,"suffix":""},{"dropping-particle":"","family":"Ruchti","given":"R.","non-dropping-particle":"","parse-names":false,"suffix":""},{"dropping-particle":"","family":"Rupprecht","given":"N.","non-dropping-particle":"","parse-names":false,"suffix":""},{"dropping-particle":"","family":"Smith","given":"G.","non-dropping-particle":"","parse-names":false,"suffix":""},{"dropping-particle":"","family":"Taroni","given":"S.","non-dropping-particle":"","parse-names":false,"suffix":""},{"dropping-particle":"","family":"Wayne","given":"M.","non-dropping-particle":"","parse-names":false,"suffix":""},{"dropping-particle":"","family":"Wolf","given":"M.","non-dropping-particle":"","parse-names":false,"suffix":""},{"dropping-particle":"","family":"Woodard","given":"A.","non-dropping-particle":"","parse-names":false,"suffix":""},{"dropping-particle":"","family":"Alimena","given":"J.","non-dropping-particle":"","parse-names":false,"suffix":""},{"dropping-particle":"","family":"Antonelli","given":"L.","non-dropping-particle":"","parse-names":false,"suffix":""},{"dropping-particle":"","family":"Bylsma","given":"B.","non-dropping-particle":"","parse-names":false,"suffix":""},{"dropping-particle":"","family":"Durkin","given":"L. S.","non-dropping-particle":"","parse-names":false,"suffix":""},{"dropping-particle":"","family":"Flowers","given":"S.","non-dropping-particle":"","parse-names":false,"suffix":""},{"dropping-particle":"","family":"Francis","given":"B.","non-dropping-particle":"","parse-names":false,"suffix":""},{"dropping-particle":"","family":"Hart","given":"A.","non-dropping-particle":"","parse-names":false,"suffix":""},{"dropping-particle":"","family":"Hill","given":"C.","non-dropping-particle":"","parse-names":false,"suffix":""},{"dropping-particle":"","family":"Hughes","given":"R.","non-dropping-particle":"","parse-names":false,"suffix":""},{"dropping-particle":"","family":"Ji","given":"W.","non-dropping-particle":"","parse-names":false,"suffix":""},{"dropping-particle":"","family":"Liu","given":"B.","non-dropping-particle":"","parse-names":false,"suffix":""},{"dropping-particle":"","family":"Luo","given":"W.","non-dropping-particle":"","parse-names":false,"suffix":""},{"dropping-particle":"","family":"Puigh","given":"D.","non-dropping-particle":"","parse-names":false,"suffix":""},{"dropping-particle":"","family":"Winer","given":"B. L.","non-dropping-particle":"","parse-names":false,"suffix":""},{"dropping-particle":"","family":"Wulsin","given":"H. W.","non-dropping-particle":"","parse-names":false,"suffix":""},{"dropping-particle":"","family":"Cooperstein","given":"S.","non-dropping-particle":"","parse-names":false,"suffix":""},{"dropping-particle":"","family":"Driga","given":"O.","non-dropping-particle":"","parse-names":false,"suffix":""},{"dropping-particle":"","family":"Elmer","given":"P.","non-dropping-particle":"","parse-names":false,"suffix":""},{"dropping-particle":"","family":"Hardenbrook","given":"J.","non-dropping-particle":"","parse-names":false,"suffix":""},{"dropping-particle":"","family":"Hebda","given":"P.","non-dropping-particle":"","parse-names":false,"suffix":""},{"dropping-particle":"","family":"Lange","given":"D.","non-dropping-particle":"","parse-names":false,"suffix":""},{"dropping-particle":"","family":"Luo","given":"J.","non-dropping-particle":"","parse-names":false,"suffix":""},{"dropping-particle":"","family":"Marlow","given":"D.","non-dropping-particle":"","parse-names":false,"suffix":""},{"dropping-particle":"","family":"Medvedeva","given":"T.","non-dropping-particle":"","parse-names":false,"suffix":""},{"dropping-particle":"","family":"Mei","given":"K.","non-dropping-particle":"","parse-names":false,"suffix":""},{"dropping-particle":"","family":"Ojalvo","given":"I.","non-dropping-particle":"","parse-names":false,"suffix":""},{"dropping-particle":"","family":"Olsen","given":"J.","non-dropping-particle":"","parse-names":false,"suffix":""},{"dropping-particle":"","family":"Palmer","given":"C.","non-dropping-particle":"","parse-names":false,"suffix":""},{"dropping-particle":"","family":"Piroué","given":"P.","non-dropping-particle":"","parse-names":false,"suffix":""},{"dropping-particle":"","family":"Stickland","given":"D.","non-dropping-particle":"","parse-names":false,"suffix":""},{"dropping-particle":"","family":"Svyatkovskiy","given":"A.","non-dropping-particle":"","parse-names":false,"suffix":""},{"dropping-particle":"","family":"Tully","given":"C.","non-dropping-particle":"","parse-names":false,"suffix":""},{"dropping-particle":"","family":"Malik","given":"S.","non-dropping-particle":"","parse-names":false,"suffix":""},{"dropping-particle":"","family":"Barker","given":"A.","non-dropping-particle":"","parse-names":false,"suffix":""},{"dropping-particle":"","family":"Barnes","given":"V. E.","non-dropping-particle":"","parse-names":false,"suffix":""},{"dropping-particle":"","family":"Folgueras","given":"S.","non-dropping-particle":"","parse-names":false,"suffix":""},{"dropping-particle":"","family":"Gutay","given":"L.","non-dropping-particle":"","parse-names":false,"suffix":""},{"dropping-particle":"","family":"Jha","given":"M. K.","non-dropping-particle":"","parse-names":false,"suffix":""},{"dropping-particle":"","family":"Jones","given":"M.","non-dropping-particle":"","parse-names":false,"suffix":""},{"dropping-particle":"","family":"Jung","given":"A. W.","non-dropping-particle":"","parse-names":false,"suffix":""},{"dropping-particle":"","family":"Khatiwada","given":"A.","non-dropping-particle":"","parse-names":false,"suffix":""},{"dropping-particle":"","family":"Miller","given":"D. H.","non-dropping-particle":"","parse-names":false,"suffix":""},{"dropping-particle":"","family":"Neumeister","given":"N.","non-dropping-particle":"","parse-names":false,"suffix":""},{"dropping-particle":"","family":"Schulte","given":"J. F.","non-dropping-particle":"","parse-names":false,"suffix":""},{"dropping-particle":"","family":"Shi","given":"X.","non-dropping-particle":"","parse-names":false,"suffix":""},{"dropping-particle":"","family":"Sun","given":"J.","non-dropping-particle":"","parse-names":false,"suffix":""},{"dropping-particle":"","family":"Wang","given":"F.","non-dropping-particle":"","parse-names":false,"suffix":""},{"dropping-particle":"","family":"Xie","given":"W.","non-dropping-particle":"","parse-names":false,"suffix":""},{"dropping-particle":"","family":"Parashar","given":"N.","non-dropping-particle":"","parse-names":false,"suffix":""},{"dropping-particle":"","family":"Stupak","given":"J.","non-dropping-particle":"","parse-names":false,"suffix":""},{"dropping-particle":"","family":"Adair","given":"A.","non-dropping-particle":"","parse-names":false,"suffix":""},{"dropping-particle":"","family":"Akgun","given":"B.","non-dropping-particle":"","parse-names":false,"suffix":""},{"dropping-particle":"","family":"Chen","given":"Z.","non-dropping-particle":"","parse-names":false,"suffix":""},{"dropping-particle":"","family":"Ecklund","given":"K. M.","non-dropping-particle":"","parse-names":false,"suffix":""},{"dropping-particle":"","family":"Geurts","given":"F. J.M.","non-dropping-particle":"","parse-names":false,"suffix":""},{"dropping-particle":"","family":"Guilbaud","given":"M.","non-dropping-particle":"","parse-names":false,"suffix":""},{"dropping-particle":"","family":"Li","given":"W.","non-dropping-particle":"","parse-names":false,"suffix":""},{"dropping-particle":"","family":"Michlin","given":"B.","non-dropping-particle":"","parse-names":false,"suffix":""},{"dropping-particle":"","family":"Northup","given":"M.","non-dropping-particle":"","parse-names":false,"suffix":""},{"dropping-particle":"","family":"Padley","given":"B. P.","non-dropping-particle":"","parse-names":false,"suffix":""},{"dropping-particle":"","family":"Roberts","given":"J.","non-dropping-particle":"","parse-names":false,"suffix":""},{"dropping-particle":"","family":"Rorie","given":"J.","non-dropping-particle":"","parse-names":false,"suffix":""},{"dropping-particle":"","family":"Tu","given":"Z.","non-dropping-particle":"","parse-names":false,"suffix":""},{"dropping-particle":"","family":"Zabel","given":"J.","non-dropping-particle":"","parse-names":false,"suffix":""},{"dropping-particle":"","family":"Betchart","given":"B.","non-dropping-particle":"","parse-names":false,"suffix":""},{"dropping-particle":"","family":"Bodek","given":"A.","non-dropping-particle":"","parse-names":false,"suffix":""},{"dropping-particle":"","family":"Barbaro","given":"P.","non-dropping-particle":"de","parse-names":false,"suffix":""},{"dropping-particle":"","family":"Demina","given":"R.","non-dropping-particle":"","parse-names":false,"suffix":""},{"dropping-particle":"","family":"Duh","given":"Y. T.","non-dropping-particle":"","parse-names":false,"suffix":""},{"dropping-particle":"","family":"Ferbel","given":"T.","non-dropping-particle":"","parse-names":false,"suffix":""},{"dropping-particle":"","family":"Galanti","given":"M.","non-dropping-particle":"","parse-names":false,"suffix":""},{"dropping-particle":"","family":"Garcia-Bellido","given":"A.","non-dropping-particle":"","parse-names":false,"suffix":""},{"dropping-particle":"","family":"Han","given":"J.","non-dropping-particle":"","parse-names":false,"suffix":""},{"dropping-particle":"","family":"Hindrichs","given":"O.","non-dropping-particle":"","parse-names":false,"suffix":""},{"dropping-particle":"","family":"Khukhunaishvili","given":"A.","non-dropping-particle":"","parse-names":false,"suffix":""},{"dropping-particle":"","family":"Lo","given":"K. H.","non-dropping-particle":"","parse-names":false,"suffix":""},{"dropping-particle":"","family":"Tan","given":"P.","non-dropping-particle":"","parse-names":false,"suffix":""},{"dropping-particle":"","family":"Verzetti","given":"M.","non-dropping-particle":"","parse-names":false,"suffix":""},{"dropping-particle":"","family":"Agapitos","given":"A.","non-dropping-particle":"","parse-names":false,"suffix":""},{"dropping-particle":"","family":"Chou","given":"J. P.","non-dropping-particle":"","parse-names":false,"suffix":""},{"dropping-particle":"","family":"Gershtein","given":"Y.","non-dropping-particle":"","parse-names":false,"suffix":""},{"dropping-particle":"","family":"Gómez Espinosa","given":"T. A.","non-dropping-particle":"","parse-names":false,"suffix":""},{"dropping-particle":"","family":"Halkiadakis","given":"E.","non-dropping-particle":"","parse-names":false,"suffix":""},{"dropping-particle":"","family":"Heindl","given":"M.","non-dropping-particle":"","parse-names":false,"suffix":""},{"dropping-particle":"","family":"Hughes","given":"E.","non-dropping-particle":"","parse-names":false,"suffix":""},{"dropping-particle":"","family":"Kaplan","given":"S.","non-dropping-particle":"","parse-names":false,"suffix":""},{"dropping-particle":"","family":"Kunnawalkam Elayavalli","given":"R.","non-dropping-particle":"","parse-names":false,"suffix":""},{"dropping-particle":"","family":"Kyriacou","given":"S.","non-dropping-particle":"","parse-names":false,"suffix":""},{"dropping-particle":"","family":"Lath","given":"A.","non-dropping-particle":"","parse-names":false,"suffix":""},{"dropping-particle":"","family":"Nash","given":"K.","non-dropping-particle":"","parse-names":false,"suffix":""},{"dropping-particle":"","family":"Osherson","given":"M.","non-dropping-particle":"","parse-names":false,"suffix":""},{"dropping-particle":"","family":"Saka","given":"H.","non-dropping-particle":"","parse-names":false,"suffix":""},{"dropping-particle":"","family":"Salur","given":"S.","non-dropping-particle":"","parse-names":false,"suffix":""},{"dropping-particle":"","family":"Schnetzer","given":"S.","non-dropping-particle":"","parse-names":false,"suffix":""},{"dropping-particle":"","family":"Sheffield","given":"D.","non-dropping-particle":"","parse-names":false,"suffix":""},{"dropping-particle":"","family":"Somalwar","given":"S.","non-dropping-particle":"","parse-names":false,"suffix":""},{"dropping-particle":"","family":"Stone","given":"R.","non-dropping-particle":"","parse-names":false,"suffix":""},{"dropping-particle":"","family":"Thomas","given":"S.","non-dropping-particle":"","parse-names":false,"suffix":""},{"dropping-particle":"","family":"Thomassen","given":"P.","non-dropping-particle":"","parse-names":false,"suffix":""},{"dropping-particle":"","family":"Walker","given":"M.","non-dropping-particle":"","parse-names":false,"suffix":""},{"dropping-particle":"","family":"Delannoy","given":"A. G.","non-dropping-particle":"","parse-names":false,"suffix":""},{"dropping-particle":"","family":"Foerster","given":"M.","non-dropping-particle":"","parse-names":false,"suffix":""},{"dropping-particle":"","family":"Heideman","given":"J.","non-dropping-particle":"","parse-names":false,"suffix":""},{"dropping-particle":"","family":"Riley","given":"G.","non-dropping-particle":"","parse-names":false,"suffix":""},{"dropping-particle":"","family":"Rose","given":"K.","non-dropping-particle":"","parse-names":false,"suffix":""},{"dropping-particle":"","family":"Spanier","given":"S.","non-dropping-particle":"","parse-names":false,"suffix":""},{"dropping-particle":"","family":"Thapa","given":"K.","non-dropping-particle":"","parse-names":false,"suffix":""},{"dropping-particle":"","family":"Bouhali","given":"O.","non-dropping-particle":"","parse-names":false,"suffix":""},{"dropping-particle":"","family":"Celik","given":"A.","non-dropping-particle":"","parse-names":false,"suffix":""},{"dropping-particle":"","family":"Dalchenko","given":"M.","non-dropping-particle":"","parse-names":false,"suffix":""},{"dropping-particle":"","family":"Mattia","given":"M.","non-dropping-particle":"De","parse-names":false,"suffix":""},{"dropping-particle":"","family":"Delgado","given":"A.","non-dropping-particle":"","parse-names":false,"suffix":""},{"dropping-particle":"","family":"Dildick","given":"S.","non-dropping-particle":"","parse-names":false,"suffix":""},{"dropping-particle":"","family":"Eusebi","given":"R.","non-dropping-particle":"","parse-names":false,"suffix":""},{"dropping-particle":"","family":"Gilmore","given":"J.","non-dropping-particle":"","parse-names":false,"suffix":""},{"dropping-particle":"","family":"Huang","given":"T.","non-dropping-particle":"","parse-names":false,"suffix":""},{"dropping-particle":"","family":"Juska","given":"E.","non-dropping-particle":"","parse-names":false,"suffix":""},{"dropping-particle":"","family":"Kamon","given":"T.","non-dropping-particle":"","parse-names":false,"suffix":""},{"dropping-particle":"","family":"Mueller","given":"R.","non-dropping-particle":"","parse-names":false,"suffix":""},{"dropping-particle":"","family":"Pakhotin","given":"Y.","non-dropping-particle":"","parse-names":false,"suffix":""},{"dropping-particle":"","family":"Patel","given":"R.","non-dropping-particle":"","parse-names":false,"suffix":""},{"dropping-particle":"","family":"Perloff","given":"A.","non-dropping-particle":"","parse-names":false,"suffix":""},{"dropping-particle":"","family":"Perniè","given":"L.","non-dropping-particle":"","parse-names":false,"suffix":""},{"dropping-particle":"","family":"Rathjens","given":"D.","non-dropping-particle":"","parse-names":false,"suffix":""},{"dropping-particle":"","family":"Safonov","given":"A.","non-dropping-particle":"","parse-names":false,"suffix":""},{"dropping-particle":"","family":"Tatarinov","given":"A.","non-dropping-particle":"","parse-names":false,"suffix":""},{"dropping-particle":"","family":"Ulmer","given":"K. A.","non-dropping-particle":"","parse-names":false,"suffix":""},{"dropping-particle":"","family":"Akchurin","given":"N.","non-dropping-particle":"","parse-names":false,"suffix":""},{"dropping-particle":"","family":"Cowden","given":"C.","non-dropping-particle":"","parse-names":false,"suffix":""},{"dropping-particle":"","family":"Damgov","given":"J.","non-dropping-particle":"","parse-names":false,"suffix":""},{"dropping-particle":"","family":"Guio","given":"F.","non-dropping-particle":"De","parse-names":false,"suffix":""},{"dropping-particle":"","family":"Dragoiu","given":"C.","non-dropping-particle":"","parse-names":false,"suffix":""},{"dropping-particle":"","family":"Dudero","given":"P. R.","non-dropping-particle":"","parse-names":false,"suffix":""},{"dropping-particle":"","family":"Faulkner","given":"J.","non-dropping-particle":"","parse-names":false,"suffix":""},{"dropping-particle":"","family":"Gurpinar","given":"E.","non-dropping-particle":"","parse-names":false,"suffix":""},{"dropping-particle":"","family":"Kunori","given":"S.","non-dropping-particle":"","parse-names":false,"suffix":""},{"dropping-particle":"","family":"Lamichhane","given":"K.","non-dropping-particle":"","parse-names":false,"suffix":""},{"dropping-particle":"","family":"Lee","given":"S. W.","non-dropping-particle":"","parse-names":false,"suffix":""},{"dropping-particle":"","family":"Libeiro","given":"T.","non-dropping-particle":"","parse-names":false,"suffix":""},{"dropping-particle":"","family":"Peltola","given":"T.","non-dropping-particle":"","parse-names":false,"suffix":""},{"dropping-particle":"","family":"Undleeb","given":"S.","non-dropping-particle":"","parse-names":false,"suffix":""},{"dropping-particle":"","family":"Volobouev","given":"I.","non-dropping-particle":"","parse-names":false,"suffix":""},{"dropping-particle":"","family":"Wang","given":"Z.","non-dropping-particle":"","parse-names":false,"suffix":""},{"dropping-particle":"","family":"Greene","given":"S.","non-dropping-particle":"","parse-names":false,"suffix":""},{"dropping-particle":"","family":"Gurrola","given":"A.","non-dropping-particle":"","parse-names":false,"suffix":""},{"dropping-particle":"","family":"Janjam","given":"R.","non-dropping-particle":"","parse-names":false,"suffix":""},{"dropping-particle":"","family":"Johns","given":"W.","non-dropping-particle":"","parse-names":false,"suffix":""},{"dropping-particle":"","family":"Maguire","given":"C.","non-dropping-particle":"","parse-names":false,"suffix":""},{"dropping-particle":"","family":"Melo","given":"A.","non-dropping-particle":"","parse-names":false,"suffix":""},{"dropping-particle":"","family":"Ni","given":"H.","non-dropping-particle":"","parse-names":false,"suffix":""},{"dropping-particle":"","family":"Sheldon","given":"P.","non-dropping-particle":"","parse-names":false,"suffix":""},{"dropping-particle":"","family":"Tuo","given":"S.","non-dropping-particle":"","parse-names":false,"suffix":""},{"dropping-particle":"","family":"Velkovska","given":"J.","non-dropping-particle":"","parse-names":false,"suffix":""},{"dropping-particle":"","family":"Xu","given":"Q.","non-dropping-particle":"","parse-names":false,"suffix":""},{"dropping-particle":"","family":"Arenton","given":"M. W.","non-dropping-particle":"","parse-names":false,"suffix":""},{"dropping-particle":"","family":"Barria","given":"P.","non-dropping-particle":"","parse-names":false,"suffix":""},{"dropping-particle":"","family":"Cox","given":"B.","non-dropping-particle":"","parse-names":false,"suffix":""},{"dropping-particle":"","family":"Goodell","given":"J.","non-dropping-particle":"","parse-names":false,"suffix":""},{"dropping-particle":"","family":"Hirosky","given":"R.","non-dropping-particle":"","parse-names":false,"suffix":""},{"dropping-particle":"","family":"Ledovskoy","given":"A.","non-dropping-particle":"","parse-names":false,"suffix":""},{"dropping-particle":"","family":"Li","given":"H.","non-dropping-particle":"","parse-names":false,"suffix":""},{"dropping-particle":"","family":"Neu","given":"C.","non-dropping-particle":"","parse-names":false,"suffix":""},{"dropping-particle":"","family":"Sinthuprasith","given":"T.","non-dropping-particle":"","parse-names":false,"suffix":""},{"dropping-particle":"","family":"Sun","given":"X.","non-dropping-particle":"","parse-names":false,"suffix":""},{"dropping-particle":"","family":"Wang","given":"Y.","non-dropping-particle":"","parse-names":false,"suffix":""},{"dropping-particle":"","family":"Wolfe","given":"E.","non-dropping-particle":"","parse-names":false,"suffix":""},{"dropping-particle":"","family":"Xia","given":"F.","non-dropping-particle":"","parse-names":false,"suffix":""},{"dropping-particle":"","family":"Clarke","given":"C.","non-dropping-particle":"","parse-names":false,"suffix":""},{"dropping-particle":"","family":"Harr","given":"R.","non-dropping-particle":"","parse-names":false,"suffix":""},{"dropping-particle":"","family":"Karchin","given":"P. E.","non-dropping-particle":"","parse-names":false,"suffix":""},{"dropping-particle":"","family":"Sturdy","given":"J.","non-dropping-particle":"","parse-names":false,"suffix":""},{"dropping-particle":"","family":"Belknap","given":"D. A.","non-dropping-particle":"","parse-names":false,"suffix":""},{"dropping-particle":"","family":"Buchanan","given":"J.","non-dropping-particle":"","parse-names":false,"suffix":""},{"dropping-particle":"","family":"Caillol","given":"C.","non-dropping-particle":"","parse-names":false,"suffix":""},{"dropping-particle":"","family":"Dasu","given":"S.","non-dropping-particle":"","parse-names":false,"suffix":""},{"dropping-particle":"","family":"Dodd","given":"L.","non-dropping-particle":"","parse-names":false,"suffix":""},{"dropping-particle":"","family":"Duric","given":"S.","non-dropping-particle":"","parse-names":false,"suffix":""},{"dropping-particle":"","family":"Gomber","given":"B.","non-dropping-particle":"","parse-names":false,"suffix":""},{"dropping-particle":"","family":"Grothe","given":"M.","non-dropping-particle":"","parse-names":false,"suffix":""},{"dropping-particle":"","family":"Herndon","given":"M.","non-dropping-particle":"","parse-names":false,"suffix":""},{"dropping-particle":"","family":"Hervé","given":"A.","non-dropping-particle":"","parse-names":false,"suffix":""},{"dropping-particle":"","family":"Klabbers","given":"P.","non-dropping-particle":"","parse-names":false,"suffix":""},{"dropping-particle":"","family":"Lanaro","given":"A.","non-dropping-particle":"","parse-names":false,"suffix":""},{"dropping-particle":"","family":"Levine","given":"A.","non-dropping-particle":"","parse-names":false,"suffix":""},{"dropping-particle":"","family":"Long","given":"K.","non-dropping-particle":"","parse-names":false,"suffix":""},{"dropping-particle":"","family":"Loveless","given":"R.","non-dropping-particle":"","parse-names":false,"suffix":""},{"dropping-particle":"","family":"Perry","given":"T.","non-dropping-particle":"","parse-names":false,"suffix":""},{"dropping-particle":"","family":"Pierro","given":"G. A.","non-dropping-particle":"","parse-names":false,"suffix":""},{"dropping-particle":"","family":"Polese","given":"G.","non-dropping-particle":"","parse-names":false,"suffix":""},{"dropping-particle":"","family":"Ruggles","given":"T.","non-dropping-particle":"","parse-names":false,"suffix":""},{"dropping-particle":"","family":"Savin","given":"A.","non-dropping-particle":"","parse-names":false,"suffix":""},{"dropping-particle":"","family":"Smith","given":"N.","non-dropping-particle":"","parse-names":false,"suffix":""},{"dropping-particle":"","family":"Smith","given":"W. H.","non-dropping-particle":"","parse-names":false,"suffix":""},{"dropping-particle":"","family":"Taylor","given":"D.","non-dropping-particle":"","parse-names":false,"suffix":""},{"dropping-particle":"","family":"Woods","given":"N.","non-dropping-particle":"","parse-names":false,"suffix":""}],"container-title":"Physics Letters, Section B: Nuclear, Elementary Particle and High-Energy Physics","id":"ITEM-1","issued":{"date-parts":[["2017"]]},"title":"Search for standard model production of four top quarks in proton–proton collisions at s=13 TeV","type":"article-journal"},"uris":["http://www.mendeley.com/documents/?uuid=d77156c5-5b9c-44fa-bdef-9c5104d7b12c"]}],"mendeley":{"formattedCitation":"(Sirunyan et al., 2017)","plainTextFormattedCitation":"(Sirunyan et al., 2017)","previouslyFormattedCitation":"(Sirunyan et al., 2017)"},"properties":{"noteIndex":0},"schema":"https://github.com/citation-style-language/schema/raw/master/csl-citation.json"}</w:instrText>
      </w:r>
      <w:r w:rsidR="008126BC">
        <w:rPr>
          <w:rStyle w:val="Emphasis"/>
          <w:i w:val="0"/>
          <w:iCs w:val="0"/>
          <w:color w:val="0E101A"/>
        </w:rPr>
        <w:fldChar w:fldCharType="separate"/>
      </w:r>
      <w:r w:rsidR="008126BC" w:rsidRPr="008126BC">
        <w:rPr>
          <w:rStyle w:val="Emphasis"/>
          <w:i w:val="0"/>
          <w:iCs w:val="0"/>
          <w:noProof/>
          <w:color w:val="0E101A"/>
        </w:rPr>
        <w:t>(Sirunyan et al., 2017)</w:t>
      </w:r>
      <w:r w:rsidR="008126BC">
        <w:rPr>
          <w:rStyle w:val="Emphasis"/>
          <w:i w:val="0"/>
          <w:iCs w:val="0"/>
          <w:color w:val="0E101A"/>
        </w:rPr>
        <w:fldChar w:fldCharType="end"/>
      </w:r>
      <w:r w:rsidRPr="0097563C">
        <w:rPr>
          <w:rStyle w:val="Emphasis"/>
          <w:color w:val="0E101A"/>
        </w:rPr>
        <w:t>,</w:t>
      </w:r>
      <w:r w:rsidRPr="0097563C">
        <w:rPr>
          <w:color w:val="0E101A"/>
        </w:rPr>
        <w:t> which on a study conducted in Asia (Survey on Walkability </w:t>
      </w:r>
      <w:r w:rsidRPr="0097563C">
        <w:rPr>
          <w:rStyle w:val="Emphasis"/>
          <w:i w:val="0"/>
          <w:iCs w:val="0"/>
          <w:color w:val="0E101A"/>
        </w:rPr>
        <w:t>in</w:t>
      </w:r>
      <w:r w:rsidRPr="0097563C">
        <w:rPr>
          <w:rStyle w:val="Emphasis"/>
          <w:color w:val="0E101A"/>
        </w:rPr>
        <w:t xml:space="preserve"> </w:t>
      </w:r>
      <w:r w:rsidRPr="0097563C">
        <w:rPr>
          <w:rStyle w:val="Emphasis"/>
          <w:i w:val="0"/>
          <w:iCs w:val="0"/>
          <w:color w:val="0E101A"/>
        </w:rPr>
        <w:t>Asian Cities</w:t>
      </w:r>
      <w:r w:rsidRPr="0097563C">
        <w:rPr>
          <w:color w:val="0E101A"/>
        </w:rPr>
        <w:t xml:space="preserve">), more especially the study conducted in the city of Jakarta. It </w:t>
      </w:r>
      <w:r w:rsidRPr="00A534BA">
        <w:rPr>
          <w:color w:val="0E101A"/>
        </w:rPr>
        <w:t>can be determined using a walking</w:t>
      </w:r>
      <w:r w:rsidRPr="0097563C">
        <w:rPr>
          <w:color w:val="0E101A"/>
        </w:rPr>
        <w:t xml:space="preserve"> ability score </w:t>
      </w:r>
      <w:r w:rsidRPr="0097563C">
        <w:rPr>
          <w:rStyle w:val="Emphasis"/>
          <w:i w:val="0"/>
          <w:iCs w:val="0"/>
          <w:color w:val="0E101A"/>
        </w:rPr>
        <w:t>of 48</w:t>
      </w:r>
      <w:r w:rsidRPr="0097563C">
        <w:rPr>
          <w:rStyle w:val="Emphasis"/>
          <w:color w:val="0E101A"/>
        </w:rPr>
        <w:t>, </w:t>
      </w:r>
      <w:r w:rsidRPr="0097563C">
        <w:rPr>
          <w:color w:val="0E101A"/>
        </w:rPr>
        <w:t xml:space="preserve">which means it is unsuitable for walking </w:t>
      </w:r>
      <w:r w:rsidR="006C1222" w:rsidRPr="0097563C">
        <w:rPr>
          <w:color w:val="0E101A"/>
        </w:rPr>
        <w:fldChar w:fldCharType="begin" w:fldLock="1"/>
      </w:r>
      <w:r w:rsidR="00813B13">
        <w:rPr>
          <w:color w:val="0E101A"/>
        </w:rPr>
        <w:instrText>ADDIN CSL_CITATION {"citationItems":[{"id":"ITEM-1","itemData":{"author":[{"dropping-particle":"","family":"Endarwati","given":"Maria C.","non-dropping-particle":"","parse-names":false,"suffix":""},{"dropping-particle":"","family":"Setyawan","given":"Arief","non-dropping-particle":"","parse-names":false,"suffix":""},{"dropping-particle":"","family":"Marison","given":"Aktoviani","non-dropping-particle":"","parse-names":false,"suffix":""}],"container-title":"Sustainable National Seminar","id":"ITEM-1","issue":"2018 : Prosiding Smeinar Nasional Berkelanjutan","issued":{"date-parts":[["2018"]]},"title":"Assessment of Walkability Score Index at Services Center Towards Sustainable Malang City","type":"article-journal","volume":"2"},"uris":["http://www.mendeley.com/documents/?uuid=8ed9d511-9279-4f2f-98c0-f7cded1bd7e3","http://www.mendeley.com/documents/?uuid=47971a58-9c64-487b-b796-d69373ebe38c","http://www.mendeley.com/documents/?uuid=3acb7188-ae99-4a4e-aa7c-b89b30935e41"]}],"mendeley":{"formattedCitation":"(Endarwati et al., 2018)","plainTextFormattedCitation":"(Endarwati et al., 2018)","previouslyFormattedCitation":"(Endarwati et al., 2018)"},"properties":{"noteIndex":0},"schema":"https://github.com/citation-style-language/schema/raw/master/csl-citation.json"}</w:instrText>
      </w:r>
      <w:r w:rsidR="006C1222" w:rsidRPr="0097563C">
        <w:rPr>
          <w:color w:val="0E101A"/>
        </w:rPr>
        <w:fldChar w:fldCharType="separate"/>
      </w:r>
      <w:r w:rsidR="006C1222" w:rsidRPr="0097563C">
        <w:rPr>
          <w:noProof/>
          <w:color w:val="0E101A"/>
        </w:rPr>
        <w:t>(Endarwati et al., 2018)</w:t>
      </w:r>
      <w:r w:rsidR="006C1222" w:rsidRPr="0097563C">
        <w:rPr>
          <w:color w:val="0E101A"/>
        </w:rPr>
        <w:fldChar w:fldCharType="end"/>
      </w:r>
      <w:r w:rsidRPr="0097563C">
        <w:rPr>
          <w:color w:val="0E101A"/>
        </w:rPr>
        <w:t>. A W</w:t>
      </w:r>
      <w:r w:rsidRPr="0097563C">
        <w:rPr>
          <w:rStyle w:val="Emphasis"/>
          <w:i w:val="0"/>
          <w:iCs w:val="0"/>
          <w:color w:val="0E101A"/>
        </w:rPr>
        <w:t>alkable</w:t>
      </w:r>
      <w:r w:rsidRPr="0097563C">
        <w:rPr>
          <w:rStyle w:val="Emphasis"/>
          <w:color w:val="0E101A"/>
        </w:rPr>
        <w:t> </w:t>
      </w:r>
      <w:r w:rsidRPr="0097563C">
        <w:rPr>
          <w:color w:val="0E101A"/>
        </w:rPr>
        <w:t>city emphasizes cities with high </w:t>
      </w:r>
      <w:r w:rsidRPr="0097563C">
        <w:rPr>
          <w:rStyle w:val="Emphasis"/>
          <w:i w:val="0"/>
          <w:iCs w:val="0"/>
          <w:color w:val="0E101A"/>
        </w:rPr>
        <w:t>walkability</w:t>
      </w:r>
      <w:r w:rsidRPr="0097563C">
        <w:rPr>
          <w:rStyle w:val="Emphasis"/>
          <w:color w:val="0E101A"/>
        </w:rPr>
        <w:t> </w:t>
      </w:r>
      <w:r w:rsidRPr="0097563C">
        <w:rPr>
          <w:color w:val="0E101A"/>
        </w:rPr>
        <w:t>values, such as walkability is </w:t>
      </w:r>
      <w:r w:rsidR="008F420A">
        <w:rPr>
          <w:rStyle w:val="Emphasis"/>
          <w:i w:val="0"/>
          <w:iCs w:val="0"/>
          <w:color w:val="0E101A"/>
        </w:rPr>
        <w:t xml:space="preserve"> </w:t>
      </w:r>
      <w:r w:rsidRPr="0097563C">
        <w:rPr>
          <w:color w:val="0E101A"/>
        </w:rPr>
        <w:t xml:space="preserve"> becomes more pedestrian friendly by </w:t>
      </w:r>
      <w:r w:rsidR="006C1222" w:rsidRPr="0097563C">
        <w:rPr>
          <w:color w:val="0E101A"/>
        </w:rPr>
        <w:fldChar w:fldCharType="begin" w:fldLock="1"/>
      </w:r>
      <w:r w:rsidR="00813B13">
        <w:rPr>
          <w:color w:val="0E101A"/>
        </w:rPr>
        <w:instrText>ADDIN CSL_CITATION {"citationItems":[{"id":"ITEM-1","itemData":{"author":[{"dropping-particle":"","family":"Sofwan","given":"Muhammad","non-dropping-particle":"","parse-names":false,"suffix":""}],"id":"ITEM-1","issued":{"date-parts":[["2017"]]},"number-of-pages":"1-50","publisher":"Institut Teknologi Bandung","title":"Study Of Evaluation Of The Function Of Passenger Terminal Of Bandar Raya Payung Sekaki Pekanbaru City","type":"thesis"},"uris":["http://www.mendeley.com/documents/?uuid=a2befae7-54ca-462e-b225-4e8e8a383acd","http://www.mendeley.com/documents/?uuid=dd0e4ccc-fad9-46e8-bb4e-93ac3b92842c","http://www.mendeley.com/documents/?uuid=c85dd035-c155-4d7e-b17f-26cf8c14a95b"]}],"mendeley":{"formattedCitation":"(Sofwan, 2017)","plainTextFormattedCitation":"(Sofwan, 2017)","previouslyFormattedCitation":"(Sofwan, 2017)"},"properties":{"noteIndex":0},"schema":"https://github.com/citation-style-language/schema/raw/master/csl-citation.json"}</w:instrText>
      </w:r>
      <w:r w:rsidR="006C1222" w:rsidRPr="0097563C">
        <w:rPr>
          <w:color w:val="0E101A"/>
        </w:rPr>
        <w:fldChar w:fldCharType="separate"/>
      </w:r>
      <w:r w:rsidR="006C1222" w:rsidRPr="0097563C">
        <w:rPr>
          <w:noProof/>
          <w:color w:val="0E101A"/>
        </w:rPr>
        <w:t>(Sofwan, 2017)</w:t>
      </w:r>
      <w:r w:rsidR="006C1222" w:rsidRPr="0097563C">
        <w:rPr>
          <w:color w:val="0E101A"/>
        </w:rPr>
        <w:fldChar w:fldCharType="end"/>
      </w:r>
      <w:r w:rsidRPr="0097563C">
        <w:rPr>
          <w:color w:val="0E101A"/>
        </w:rPr>
        <w:t>. Bekasi City is also an area with problems with pedestrian/pedestrian paths that still need to be more friendly for pedestrians</w:t>
      </w:r>
      <w:r w:rsidR="003B4F1E">
        <w:rPr>
          <w:color w:val="0E101A"/>
        </w:rPr>
        <w:t xml:space="preserve"> </w:t>
      </w:r>
      <w:r w:rsidR="003B4F1E">
        <w:rPr>
          <w:color w:val="0E101A"/>
        </w:rPr>
        <w:fldChar w:fldCharType="begin" w:fldLock="1"/>
      </w:r>
      <w:r w:rsidR="008126BC">
        <w:rPr>
          <w:color w:val="0E101A"/>
        </w:rPr>
        <w:instrText>ADDIN CSL_CITATION {"citationItems":[{"id":"ITEM-1","itemData":{"DOI":"10.31838/jcr.07.08.274","ISSN":"23945125","abstract":"The purpose of this study is to calculate the level of service quality for Penang Island ferry services and to suggest the improvement in order to enhance the Penang Island ferry services. This research paper focuses on the services quality level of ferry transportation crossing between Butterworth to George Town using SERVQUAL approach from a survey that carried out in the Penang Island. The quantitative method was used in this research. Using SERVQUAL model analysis, the researchers documented how both the perception and expectation of ferry users rate the importance and their current satisfaction with a number of service aspects concerning Penang Island ferries. Tangible, Empathy, Assurance, Responsiveness and Reliability are the five dimensions which have been carried out to evaluate elements that reflect the customer's perception of service quality. Sufficient capacity, comfortable facilities, and fares are rated as highly important elements in services quality but providing a lower level of satisfaction by both the pedestrians and vehicles respondents. From the results of the survey, the research can be concluded that special attention especially for the elements that get lower level of satisfaction must be carried out so that improvement can be done to enhance the services provided by Penang Island ferry.","author":[{"dropping-particle":"","family":"Saadon","given":"Mohd Saiful Izwaan","non-dropping-particle":"","parse-names":false,"suffix":""},{"dropping-particle":"","family":"Salim","given":"Aimi Husna","non-dropping-particle":"","parse-names":false,"suffix":""},{"dropping-particle":"","family":"Othman","given":"Mohamad Rosni","non-dropping-particle":"","parse-names":false,"suffix":""},{"dropping-particle":"","family":"Nor","given":"Dina Azleema Mohamed","non-dropping-particle":"","parse-names":false,"suffix":""},{"dropping-particle":"","family":"Mokhtar","given":"Fahirah Syaliza","non-dropping-particle":"","parse-names":false,"suffix":""},{"dropping-particle":"","family":"Nordind","given":"Norshahrizan","non-dropping-particle":"","parse-names":false,"suffix":""},{"dropping-particle":"","family":"Kowang","given":"Tan Owee","non-dropping-particle":"","parse-names":false,"suffix":""},{"dropping-particle":"","family":"Nordin","given":"Latipah","non-dropping-particle":"","parse-names":false,"suffix":""}],"container-title":"Journal of Critical Reviews","id":"ITEM-1","issue":"8","issued":{"date-parts":[["2020"]]},"page":"1357-1362","title":"Maritime transportation quality evaluation for penang island, malaysia","type":"article-journal","volume":"7"},"uris":["http://www.mendeley.com/documents/?uuid=385936db-cc19-49e5-ab71-ccc0675316c8"]}],"mendeley":{"formattedCitation":"(Saadon et al., 2020)","plainTextFormattedCitation":"(Saadon et al., 2020)","previouslyFormattedCitation":"(Saadon et al., 2020)"},"properties":{"noteIndex":0},"schema":"https://github.com/citation-style-language/schema/raw/master/csl-citation.json"}</w:instrText>
      </w:r>
      <w:r w:rsidR="003B4F1E">
        <w:rPr>
          <w:color w:val="0E101A"/>
        </w:rPr>
        <w:fldChar w:fldCharType="separate"/>
      </w:r>
      <w:r w:rsidR="003B4F1E" w:rsidRPr="003B4F1E">
        <w:rPr>
          <w:noProof/>
          <w:color w:val="0E101A"/>
        </w:rPr>
        <w:t>(Saadon et al., 2020)</w:t>
      </w:r>
      <w:r w:rsidR="003B4F1E">
        <w:rPr>
          <w:color w:val="0E101A"/>
        </w:rPr>
        <w:fldChar w:fldCharType="end"/>
      </w:r>
      <w:r w:rsidRPr="0097563C">
        <w:rPr>
          <w:color w:val="0E101A"/>
        </w:rPr>
        <w:t xml:space="preserve">. </w:t>
      </w:r>
    </w:p>
    <w:p w:rsidR="0097563C" w:rsidRPr="0097563C" w:rsidRDefault="00865940" w:rsidP="003F7740">
      <w:pPr>
        <w:spacing w:after="0" w:line="360" w:lineRule="auto"/>
        <w:ind w:firstLine="426"/>
        <w:contextualSpacing/>
        <w:jc w:val="both"/>
        <w:rPr>
          <w:rFonts w:ascii="Times New Roman" w:hAnsi="Times New Roman"/>
          <w:noProof/>
          <w:sz w:val="24"/>
          <w:szCs w:val="24"/>
          <w:lang w:val="en-US"/>
        </w:rPr>
      </w:pPr>
      <w:r w:rsidRPr="00865940">
        <w:rPr>
          <w:rFonts w:ascii="Times New Roman" w:hAnsi="Times New Roman"/>
          <w:noProof/>
          <w:sz w:val="24"/>
          <w:szCs w:val="24"/>
          <w:lang w:val="id-ID"/>
        </w:rPr>
        <w:t>As a metropolitan city, Bekasi City needs help, especially the condition of the pedestrian paths around Bekasi Station, where the station, as an integration facility for pedestrians</w:t>
      </w:r>
      <w:r w:rsidR="003B4F1E">
        <w:rPr>
          <w:rFonts w:ascii="Times New Roman" w:hAnsi="Times New Roman"/>
          <w:noProof/>
          <w:sz w:val="24"/>
          <w:szCs w:val="24"/>
          <w:lang w:val="en-US"/>
        </w:rPr>
        <w:t xml:space="preserve"> </w:t>
      </w:r>
      <w:r w:rsidR="003B4F1E">
        <w:rPr>
          <w:rFonts w:ascii="Times New Roman" w:hAnsi="Times New Roman"/>
          <w:noProof/>
          <w:sz w:val="24"/>
          <w:szCs w:val="24"/>
          <w:lang w:val="en-US"/>
        </w:rPr>
        <w:fldChar w:fldCharType="begin" w:fldLock="1"/>
      </w:r>
      <w:r w:rsidR="003B4F1E">
        <w:rPr>
          <w:rFonts w:ascii="Times New Roman" w:hAnsi="Times New Roman"/>
          <w:noProof/>
          <w:sz w:val="24"/>
          <w:szCs w:val="24"/>
          <w:lang w:val="en-US"/>
        </w:rPr>
        <w:instrText>ADDIN CSL_CITATION {"citationItems":[{"id":"ITEM-1","itemData":{"DOI":"10.1108/bpmj-04-2018-0106","ISSN":"1463-7154","abstract":"Purpose The purpose of this paper is to discuss China’s New Silk Road initiative as an opportunity for European small and medium-sized enterprises (SMEs) to export to Chinese market. It offers research propositions on redefining the business process of European SMEs and Chinese importers in light of the initiative. Design/methodology/approach SMEs’ export barriers, particularly in SCM and marketing, are identified through literature review. Then they are discussed in accordance with the measures that New Silk Road proposed. Findings Logistic infrastructure development under the New Silk Road significantly lowers the supply chain barrier. Marketing remains a challenge for European SMEs to export to China. This paper argues that the European SMEs and the Chinese importers should create closer collaboration, expand their relationship beyond SCM, and integrate their marketing efforts for mutual benefits. Research limitations/implications Several future research areas are proposed in this paper. The authors in...","author":[{"dropping-particle":"","family":"Alon","given":"Ilan","non-dropping-particle":"","parse-names":false,"suffix":""},{"dropping-particle":"","family":"Chen","given":"Shan","non-dropping-particle":"","parse-names":false,"suffix":""},{"dropping-particle":"","family":"Mandolfo","given":"Marco","non-dropping-particle":"","parse-names":false,"suffix":""}],"container-title":"Business Process Management Journal","id":"ITEM-1","issue":"2","issued":{"date-parts":[["2018"]]},"page":"368-378","title":"Supply chain – marketing integration","type":"article-journal","volume":"25"},"uris":["http://www.mendeley.com/documents/?uuid=93e637e3-6dcf-4752-8ea5-ccdd2b107e26"]}],"mendeley":{"formattedCitation":"(Alon et al., 2018)","plainTextFormattedCitation":"(Alon et al., 2018)","previouslyFormattedCitation":"(Alon et al., 2018)"},"properties":{"noteIndex":0},"schema":"https://github.com/citation-style-language/schema/raw/master/csl-citation.json"}</w:instrText>
      </w:r>
      <w:r w:rsidR="003B4F1E">
        <w:rPr>
          <w:rFonts w:ascii="Times New Roman" w:hAnsi="Times New Roman"/>
          <w:noProof/>
          <w:sz w:val="24"/>
          <w:szCs w:val="24"/>
          <w:lang w:val="en-US"/>
        </w:rPr>
        <w:fldChar w:fldCharType="separate"/>
      </w:r>
      <w:r w:rsidR="003B4F1E" w:rsidRPr="003B4F1E">
        <w:rPr>
          <w:rFonts w:ascii="Times New Roman" w:hAnsi="Times New Roman"/>
          <w:noProof/>
          <w:sz w:val="24"/>
          <w:szCs w:val="24"/>
          <w:lang w:val="en-US"/>
        </w:rPr>
        <w:t>(Alon et al., 2018)</w:t>
      </w:r>
      <w:r w:rsidR="003B4F1E">
        <w:rPr>
          <w:rFonts w:ascii="Times New Roman" w:hAnsi="Times New Roman"/>
          <w:noProof/>
          <w:sz w:val="24"/>
          <w:szCs w:val="24"/>
          <w:lang w:val="en-US"/>
        </w:rPr>
        <w:fldChar w:fldCharType="end"/>
      </w:r>
      <w:r w:rsidRPr="00865940">
        <w:rPr>
          <w:rFonts w:ascii="Times New Roman" w:hAnsi="Times New Roman"/>
          <w:noProof/>
          <w:sz w:val="24"/>
          <w:szCs w:val="24"/>
          <w:lang w:val="id-ID"/>
        </w:rPr>
        <w:t>, requires to function correctly (Haris, 2017). The problems found are the low effectiveness of pedestrian paths based on space</w:t>
      </w:r>
      <w:r w:rsidRPr="008F420A">
        <w:rPr>
          <w:rFonts w:ascii="Times New Roman" w:hAnsi="Times New Roman"/>
          <w:noProof/>
          <w:sz w:val="24"/>
          <w:szCs w:val="24"/>
          <w:lang w:val="id-ID"/>
        </w:rPr>
        <w:t xml:space="preserve"> utilization activities </w:t>
      </w:r>
      <w:r w:rsidRPr="00865940">
        <w:rPr>
          <w:rFonts w:ascii="Times New Roman" w:hAnsi="Times New Roman"/>
          <w:noProof/>
          <w:sz w:val="24"/>
          <w:szCs w:val="24"/>
          <w:lang w:val="id-ID"/>
        </w:rPr>
        <w:t>as integration facilities, there is a reduction in the area of ​​movement and obstacles for pedestrian activities so that it affects the level of service</w:t>
      </w:r>
      <w:r w:rsidR="003B4F1E">
        <w:rPr>
          <w:rFonts w:ascii="Times New Roman" w:hAnsi="Times New Roman"/>
          <w:noProof/>
          <w:sz w:val="24"/>
          <w:szCs w:val="24"/>
          <w:lang w:val="en-US"/>
        </w:rPr>
        <w:t xml:space="preserve"> </w:t>
      </w:r>
      <w:r w:rsidR="003B4F1E">
        <w:rPr>
          <w:rFonts w:ascii="Times New Roman" w:hAnsi="Times New Roman"/>
          <w:noProof/>
          <w:sz w:val="24"/>
          <w:szCs w:val="24"/>
          <w:lang w:val="en-US"/>
        </w:rPr>
        <w:fldChar w:fldCharType="begin" w:fldLock="1"/>
      </w:r>
      <w:r w:rsidR="003B4F1E">
        <w:rPr>
          <w:rFonts w:ascii="Times New Roman" w:hAnsi="Times New Roman"/>
          <w:noProof/>
          <w:sz w:val="24"/>
          <w:szCs w:val="24"/>
          <w:lang w:val="en-US"/>
        </w:rPr>
        <w:instrText>ADDIN CSL_CITATION {"citationItems":[{"id":"ITEM-1","itemData":{"DOI":"10.1108/WJEMSD-05-2014-0012","ISBN":"0520150023","ISSN":"0309-0566","PMID":"11994452","abstract":"Access to this document was granted through an Emerald subscription provided by emeraldsrm:534301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preservation.","author":[{"dropping-particle":"","family":"Ven","given":"","non-dropping-particle":"","parse-names":false,"suffix":""},{"dropping-particle":"","family":"Tigineh","given":"","non-dropping-particle":"","parse-names":false,"suffix":""}],"container-title":"World Journal of Entrepreneurship, Management and Sustainable Development Iss World Journal of Entrepreneurship Management and Sustainable Development Iss Journal of European Industrial Training","id":"ITEM-1","issue":"2","issued":{"date-parts":[["2010"]]},"page":"257272","title":"World Journal of Entrepreneurship, Management and Sustainable Development","type":"article-journal","volume":"6"},"uris":["http://www.mendeley.com/documents/?uuid=90137148-25aa-4139-851c-65b4a388d875"]}],"mendeley":{"formattedCitation":"(Ven &amp; Tigineh, 2010)","plainTextFormattedCitation":"(Ven &amp; Tigineh, 2010)","previouslyFormattedCitation":"(Ven &amp; Tigineh, 2010)"},"properties":{"noteIndex":0},"schema":"https://github.com/citation-style-language/schema/raw/master/csl-citation.json"}</w:instrText>
      </w:r>
      <w:r w:rsidR="003B4F1E">
        <w:rPr>
          <w:rFonts w:ascii="Times New Roman" w:hAnsi="Times New Roman"/>
          <w:noProof/>
          <w:sz w:val="24"/>
          <w:szCs w:val="24"/>
          <w:lang w:val="en-US"/>
        </w:rPr>
        <w:fldChar w:fldCharType="separate"/>
      </w:r>
      <w:r w:rsidR="003B4F1E" w:rsidRPr="003B4F1E">
        <w:rPr>
          <w:rFonts w:ascii="Times New Roman" w:hAnsi="Times New Roman"/>
          <w:noProof/>
          <w:sz w:val="24"/>
          <w:szCs w:val="24"/>
          <w:lang w:val="en-US"/>
        </w:rPr>
        <w:t>(Ven &amp; Tigineh, 2010)</w:t>
      </w:r>
      <w:r w:rsidR="003B4F1E">
        <w:rPr>
          <w:rFonts w:ascii="Times New Roman" w:hAnsi="Times New Roman"/>
          <w:noProof/>
          <w:sz w:val="24"/>
          <w:szCs w:val="24"/>
          <w:lang w:val="en-US"/>
        </w:rPr>
        <w:fldChar w:fldCharType="end"/>
      </w:r>
      <w:r w:rsidRPr="00865940">
        <w:rPr>
          <w:rFonts w:ascii="Times New Roman" w:hAnsi="Times New Roman"/>
          <w:noProof/>
          <w:sz w:val="24"/>
          <w:szCs w:val="24"/>
          <w:lang w:val="id-ID"/>
        </w:rPr>
        <w:t xml:space="preserve">, pedestrian paths </w:t>
      </w:r>
      <w:r w:rsidRPr="008F420A">
        <w:rPr>
          <w:rFonts w:ascii="Times New Roman" w:hAnsi="Times New Roman"/>
          <w:noProof/>
          <w:sz w:val="24"/>
          <w:szCs w:val="24"/>
          <w:lang w:val="id-ID"/>
        </w:rPr>
        <w:t>become places for selling and parking</w:t>
      </w:r>
      <w:r w:rsidRPr="00865940">
        <w:rPr>
          <w:rFonts w:ascii="Times New Roman" w:hAnsi="Times New Roman"/>
          <w:noProof/>
          <w:sz w:val="24"/>
          <w:szCs w:val="24"/>
          <w:lang w:val="id-ID"/>
        </w:rPr>
        <w:t>, so they are not by their functions resulting in low pedestrian comfort</w:t>
      </w:r>
      <w:r w:rsidR="008F420A">
        <w:rPr>
          <w:rFonts w:ascii="Times New Roman" w:hAnsi="Times New Roman"/>
          <w:noProof/>
          <w:sz w:val="24"/>
          <w:szCs w:val="24"/>
          <w:lang w:val="en-US"/>
        </w:rPr>
        <w:t xml:space="preserve"> </w:t>
      </w:r>
      <w:r w:rsidR="008F420A">
        <w:rPr>
          <w:rFonts w:ascii="Times New Roman" w:hAnsi="Times New Roman"/>
          <w:noProof/>
          <w:sz w:val="24"/>
          <w:szCs w:val="24"/>
          <w:lang w:val="en-US"/>
        </w:rPr>
        <w:fldChar w:fldCharType="begin" w:fldLock="1"/>
      </w:r>
      <w:r w:rsidR="003B4F1E">
        <w:rPr>
          <w:rFonts w:ascii="Times New Roman" w:hAnsi="Times New Roman"/>
          <w:noProof/>
          <w:sz w:val="24"/>
          <w:szCs w:val="24"/>
          <w:lang w:val="en-US"/>
        </w:rPr>
        <w:instrText>ADDIN CSL_CITATION {"citationItems":[{"id":"ITEM-1","itemData":{"author":[{"dropping-particle":"","family":"Percy","given":"Anna","non-dropping-particle":"","parse-names":false,"suffix":""},{"dropping-particle":"","family":"Alkema","given":"Bob","non-dropping-particle":"","parse-names":false,"suffix":""},{"dropping-particle":"","family":"Wrightson","given":"Bill","non-dropping-particle":"","parse-names":false,"suffix":""},{"dropping-particle":"","family":"Conaghan","given":"Bruce","non-dropping-particle":"","parse-names":false,"suffix":""},{"dropping-particle":"","family":"Wade-Brown","given":"Celia","non-dropping-particle":"","parse-names":false,"suffix":""},{"dropping-particle":"","family":"Sharland","given":"Clair","non-dropping-particle":"","parse-names":false,"suffix":""}],"id":"ITEM-1","issued":{"date-parts":[["2008"]]},"page":"1-188","publisher":"New Zealand Transport Agency","publisher-place":"Wellington, New Zealand","title":"Pedestrian Planning And Design Guide","type":"article"},"uris":["http://www.mendeley.com/documents/?uuid=226c3034-e478-4520-81e5-0954ca2f7bed"]}],"mendeley":{"formattedCitation":"(Percy et al., 2008)","plainTextFormattedCitation":"(Percy et al., 2008)","previouslyFormattedCitation":"(Percy et al., 2008)"},"properties":{"noteIndex":0},"schema":"https://github.com/citation-style-language/schema/raw/master/csl-citation.json"}</w:instrText>
      </w:r>
      <w:r w:rsidR="008F420A">
        <w:rPr>
          <w:rFonts w:ascii="Times New Roman" w:hAnsi="Times New Roman"/>
          <w:noProof/>
          <w:sz w:val="24"/>
          <w:szCs w:val="24"/>
          <w:lang w:val="en-US"/>
        </w:rPr>
        <w:fldChar w:fldCharType="separate"/>
      </w:r>
      <w:r w:rsidR="008F420A" w:rsidRPr="008F420A">
        <w:rPr>
          <w:rFonts w:ascii="Times New Roman" w:hAnsi="Times New Roman"/>
          <w:noProof/>
          <w:sz w:val="24"/>
          <w:szCs w:val="24"/>
          <w:lang w:val="en-US"/>
        </w:rPr>
        <w:t>(Percy et al., 2008)</w:t>
      </w:r>
      <w:r w:rsidR="008F420A">
        <w:rPr>
          <w:rFonts w:ascii="Times New Roman" w:hAnsi="Times New Roman"/>
          <w:noProof/>
          <w:sz w:val="24"/>
          <w:szCs w:val="24"/>
          <w:lang w:val="en-US"/>
        </w:rPr>
        <w:fldChar w:fldCharType="end"/>
      </w:r>
      <w:r w:rsidRPr="00865940">
        <w:rPr>
          <w:rFonts w:ascii="Times New Roman" w:hAnsi="Times New Roman"/>
          <w:noProof/>
          <w:sz w:val="24"/>
          <w:szCs w:val="24"/>
          <w:lang w:val="id-ID"/>
        </w:rPr>
        <w:t>.</w:t>
      </w:r>
      <w:r w:rsidR="0097563C" w:rsidRPr="0097563C">
        <w:rPr>
          <w:rFonts w:ascii="Times New Roman" w:hAnsi="Times New Roman"/>
          <w:noProof/>
          <w:sz w:val="24"/>
          <w:szCs w:val="24"/>
          <w:lang w:val="en-US"/>
        </w:rPr>
        <w:t xml:space="preserve">So to be able to overcome these problems, </w:t>
      </w:r>
      <w:r w:rsidR="0097563C" w:rsidRPr="002B73C5">
        <w:rPr>
          <w:rFonts w:ascii="Times New Roman" w:hAnsi="Times New Roman"/>
          <w:noProof/>
          <w:sz w:val="24"/>
          <w:szCs w:val="24"/>
          <w:u w:val="single"/>
          <w:lang w:val="en-US"/>
        </w:rPr>
        <w:t xml:space="preserve">this </w:t>
      </w:r>
      <w:r w:rsidR="0097563C" w:rsidRPr="008F420A">
        <w:rPr>
          <w:rFonts w:ascii="Times New Roman" w:hAnsi="Times New Roman"/>
          <w:noProof/>
          <w:sz w:val="24"/>
          <w:szCs w:val="24"/>
          <w:lang w:val="en-US"/>
        </w:rPr>
        <w:t>research was carried out</w:t>
      </w:r>
      <w:r w:rsidR="0097563C" w:rsidRPr="0097563C">
        <w:rPr>
          <w:rFonts w:ascii="Times New Roman" w:hAnsi="Times New Roman"/>
          <w:noProof/>
          <w:sz w:val="24"/>
          <w:szCs w:val="24"/>
          <w:lang w:val="en-US"/>
        </w:rPr>
        <w:t xml:space="preserve"> with the aim of knowing the characteristics, level of service, and performance of pedestrian facilities around Bekasi Station, with the hope of being able to provide recommendations for</w:t>
      </w:r>
      <w:r w:rsidR="0097563C" w:rsidRPr="008F420A">
        <w:rPr>
          <w:rFonts w:ascii="Times New Roman" w:hAnsi="Times New Roman"/>
          <w:noProof/>
          <w:sz w:val="24"/>
          <w:szCs w:val="24"/>
          <w:lang w:val="en-US"/>
        </w:rPr>
        <w:t xml:space="preserve"> improvements in overcoming</w:t>
      </w:r>
      <w:r w:rsidR="0097563C" w:rsidRPr="0097563C">
        <w:rPr>
          <w:rFonts w:ascii="Times New Roman" w:hAnsi="Times New Roman"/>
          <w:noProof/>
          <w:sz w:val="24"/>
          <w:szCs w:val="24"/>
          <w:lang w:val="en-US"/>
        </w:rPr>
        <w:t xml:space="preserve"> pedestrian problems.</w:t>
      </w:r>
    </w:p>
    <w:p w:rsidR="001B3851" w:rsidRDefault="00CC234B" w:rsidP="003F7740">
      <w:pPr>
        <w:pStyle w:val="ListParagraph"/>
        <w:spacing w:after="0" w:line="360" w:lineRule="auto"/>
        <w:ind w:left="0" w:firstLine="360"/>
        <w:jc w:val="both"/>
        <w:rPr>
          <w:rFonts w:ascii="Times New Roman" w:hAnsi="Times New Roman"/>
          <w:sz w:val="24"/>
          <w:szCs w:val="24"/>
        </w:rPr>
      </w:pPr>
      <w:r w:rsidRPr="0097563C">
        <w:rPr>
          <w:rFonts w:ascii="Times New Roman" w:hAnsi="Times New Roman"/>
          <w:sz w:val="24"/>
          <w:szCs w:val="24"/>
          <w:lang w:val="id-ID"/>
        </w:rPr>
        <w:lastRenderedPageBreak/>
        <w:t>To create a walkable environment, efforts can be made to improve a</w:t>
      </w:r>
      <w:r w:rsidR="00087473" w:rsidRPr="0097563C">
        <w:rPr>
          <w:rFonts w:ascii="Times New Roman" w:hAnsi="Times New Roman"/>
          <w:sz w:val="24"/>
          <w:szCs w:val="24"/>
          <w:lang w:val="id-ID"/>
        </w:rPr>
        <w:t xml:space="preserve"> pedestrian-friendly climate</w:t>
      </w:r>
      <w:r w:rsidRPr="0097563C">
        <w:rPr>
          <w:rFonts w:ascii="Times New Roman" w:hAnsi="Times New Roman"/>
          <w:sz w:val="24"/>
          <w:szCs w:val="24"/>
          <w:lang w:val="id-ID"/>
        </w:rPr>
        <w:t xml:space="preserve"> described in the following four ways</w:t>
      </w:r>
      <w:r w:rsidRPr="00193153">
        <w:rPr>
          <w:rFonts w:ascii="Times New Roman" w:hAnsi="Times New Roman"/>
          <w:i/>
          <w:iCs/>
          <w:sz w:val="24"/>
          <w:szCs w:val="24"/>
          <w:lang w:val="id-ID"/>
        </w:rPr>
        <w:t xml:space="preserve"> </w:t>
      </w:r>
      <w:r w:rsidR="0097563C">
        <w:rPr>
          <w:rFonts w:ascii="Times New Roman" w:hAnsi="Times New Roman"/>
          <w:i/>
          <w:iCs/>
          <w:sz w:val="24"/>
          <w:szCs w:val="24"/>
          <w:lang w:val="id-ID"/>
        </w:rPr>
        <w:fldChar w:fldCharType="begin" w:fldLock="1"/>
      </w:r>
      <w:r w:rsidR="00813B13">
        <w:rPr>
          <w:rFonts w:ascii="Times New Roman" w:hAnsi="Times New Roman"/>
          <w:i/>
          <w:iCs/>
          <w:sz w:val="24"/>
          <w:szCs w:val="24"/>
          <w:lang w:val="id-ID"/>
        </w:rPr>
        <w:instrText>ADDIN CSL_CITATION {"citationItems":[{"id":"ITEM-1","itemData":{"author":[{"dropping-particle":"","family":"Percy","given":"Anna","non-dropping-particle":"","parse-names":false,"suffix":""},{"dropping-particle":"","family":"Alkema","given":"Bob","non-dropping-particle":"","parse-names":false,"suffix":""},{"dropping-particle":"","family":"Wrightson","given":"Bill","non-dropping-particle":"","parse-names":false,"suffix":""},{"dropping-particle":"","family":"Conaghan","given":"Bruce","non-dropping-particle":"","parse-names":false,"suffix":""},{"dropping-particle":"","family":"Wade-Brown","given":"Celia","non-dropping-particle":"","parse-names":false,"suffix":""},{"dropping-particle":"","family":"Sharland","given":"Clair","non-dropping-particle":"","parse-names":false,"suffix":""}],"id":"ITEM-1","issued":{"date-parts":[["2008"]]},"page":"1-188","publisher":"New Zealand Transport Agency","publisher-place":"Wellington, New Zealand","title":"Pedestrian Planning And Design Guide","type":"article"},"uris":["http://www.mendeley.com/documents/?uuid=4c31450c-9dbf-43b5-8c37-ae5467e86820","http://www.mendeley.com/documents/?uuid=b4896571-3cd7-4376-8a12-78fd96c2e258","http://www.mendeley.com/documents/?uuid=226c3034-e478-4520-81e5-0954ca2f7bed"]}],"mendeley":{"formattedCitation":"(Percy et al., 2008)","plainTextFormattedCitation":"(Percy et al., 2008)","previouslyFormattedCitation":"(Percy et al., 2008)"},"properties":{"noteIndex":0},"schema":"https://github.com/citation-style-language/schema/raw/master/csl-citation.json"}</w:instrText>
      </w:r>
      <w:r w:rsidR="0097563C">
        <w:rPr>
          <w:rFonts w:ascii="Times New Roman" w:hAnsi="Times New Roman"/>
          <w:i/>
          <w:iCs/>
          <w:sz w:val="24"/>
          <w:szCs w:val="24"/>
          <w:lang w:val="id-ID"/>
        </w:rPr>
        <w:fldChar w:fldCharType="separate"/>
      </w:r>
      <w:r w:rsidR="0097563C" w:rsidRPr="0097563C">
        <w:rPr>
          <w:rFonts w:ascii="Times New Roman" w:hAnsi="Times New Roman"/>
          <w:iCs/>
          <w:noProof/>
          <w:sz w:val="24"/>
          <w:szCs w:val="24"/>
          <w:lang w:val="id-ID"/>
        </w:rPr>
        <w:t>(Percy et al., 2008)</w:t>
      </w:r>
      <w:r w:rsidR="0097563C">
        <w:rPr>
          <w:rFonts w:ascii="Times New Roman" w:hAnsi="Times New Roman"/>
          <w:i/>
          <w:iCs/>
          <w:sz w:val="24"/>
          <w:szCs w:val="24"/>
          <w:lang w:val="id-ID"/>
        </w:rPr>
        <w:fldChar w:fldCharType="end"/>
      </w:r>
      <w:r w:rsidR="00193153">
        <w:rPr>
          <w:rFonts w:ascii="Times New Roman" w:hAnsi="Times New Roman"/>
          <w:i/>
          <w:iCs/>
          <w:sz w:val="24"/>
          <w:szCs w:val="24"/>
        </w:rPr>
        <w:t>.</w:t>
      </w:r>
      <w:r w:rsidR="0097563C">
        <w:rPr>
          <w:rFonts w:ascii="Times New Roman" w:hAnsi="Times New Roman"/>
          <w:i/>
          <w:iCs/>
          <w:sz w:val="24"/>
          <w:szCs w:val="24"/>
        </w:rPr>
        <w:t xml:space="preserve"> </w:t>
      </w:r>
      <w:r w:rsidR="00C31FC5">
        <w:rPr>
          <w:rFonts w:ascii="Times New Roman" w:hAnsi="Times New Roman"/>
          <w:sz w:val="24"/>
          <w:szCs w:val="24"/>
        </w:rPr>
        <w:t xml:space="preserve">Walkability </w:t>
      </w:r>
      <w:r w:rsidRPr="00193153">
        <w:rPr>
          <w:rFonts w:ascii="Times New Roman" w:hAnsi="Times New Roman"/>
          <w:sz w:val="24"/>
          <w:szCs w:val="24"/>
        </w:rPr>
        <w:t xml:space="preserve">is </w:t>
      </w:r>
      <w:r w:rsidR="00087473">
        <w:rPr>
          <w:rFonts w:ascii="Times New Roman" w:hAnsi="Times New Roman"/>
          <w:sz w:val="24"/>
          <w:szCs w:val="24"/>
        </w:rPr>
        <w:t xml:space="preserve">an indicator of the ability of </w:t>
      </w:r>
      <w:r w:rsidR="008F420A">
        <w:rPr>
          <w:rFonts w:ascii="Times New Roman" w:hAnsi="Times New Roman"/>
          <w:sz w:val="24"/>
          <w:szCs w:val="24"/>
        </w:rPr>
        <w:t xml:space="preserve">  </w:t>
      </w:r>
      <w:r w:rsidRPr="00193153">
        <w:rPr>
          <w:rFonts w:ascii="Times New Roman" w:hAnsi="Times New Roman"/>
          <w:sz w:val="24"/>
          <w:szCs w:val="24"/>
        </w:rPr>
        <w:t xml:space="preserve"> people to walk to various goals and reasons</w:t>
      </w:r>
      <w:r w:rsidR="00561BD1">
        <w:rPr>
          <w:rFonts w:ascii="Times New Roman" w:hAnsi="Times New Roman"/>
          <w:sz w:val="24"/>
          <w:szCs w:val="24"/>
        </w:rPr>
        <w:t>.</w:t>
      </w:r>
      <w:r w:rsidR="003F7740">
        <w:rPr>
          <w:rFonts w:ascii="Times New Roman" w:hAnsi="Times New Roman"/>
          <w:sz w:val="24"/>
          <w:szCs w:val="24"/>
        </w:rPr>
        <w:t xml:space="preserve"> </w:t>
      </w:r>
      <w:r w:rsidR="00B150CD" w:rsidRPr="0097563C">
        <w:rPr>
          <w:rFonts w:ascii="Times New Roman" w:hAnsi="Times New Roman"/>
          <w:sz w:val="24"/>
          <w:szCs w:val="24"/>
          <w:lang w:val="id-ID"/>
        </w:rPr>
        <w:t>Walkability</w:t>
      </w:r>
      <w:r w:rsidR="00B150CD" w:rsidRPr="005516B3">
        <w:rPr>
          <w:rFonts w:ascii="Times New Roman" w:hAnsi="Times New Roman"/>
          <w:i/>
          <w:iCs/>
          <w:sz w:val="24"/>
          <w:szCs w:val="24"/>
          <w:lang w:val="id-ID"/>
        </w:rPr>
        <w:t xml:space="preserve"> </w:t>
      </w:r>
      <w:r w:rsidR="00B150CD" w:rsidRPr="005516B3">
        <w:rPr>
          <w:rFonts w:ascii="Times New Roman" w:hAnsi="Times New Roman"/>
          <w:sz w:val="24"/>
          <w:szCs w:val="24"/>
          <w:lang w:val="id-ID"/>
        </w:rPr>
        <w:t xml:space="preserve">is one of the concepts of a pedestrian-friendly path for pedestrians. The concept of </w:t>
      </w:r>
      <w:r w:rsidR="00B150CD" w:rsidRPr="0097563C">
        <w:rPr>
          <w:rFonts w:ascii="Times New Roman" w:hAnsi="Times New Roman"/>
          <w:sz w:val="24"/>
          <w:szCs w:val="24"/>
          <w:lang w:val="id-ID"/>
        </w:rPr>
        <w:t>walkability</w:t>
      </w:r>
      <w:r w:rsidR="00B150CD" w:rsidRPr="005516B3">
        <w:rPr>
          <w:rFonts w:ascii="Times New Roman" w:hAnsi="Times New Roman"/>
          <w:i/>
          <w:iCs/>
          <w:sz w:val="24"/>
          <w:szCs w:val="24"/>
          <w:lang w:val="id-ID"/>
        </w:rPr>
        <w:t xml:space="preserve"> </w:t>
      </w:r>
      <w:r w:rsidR="00B150CD" w:rsidRPr="005516B3">
        <w:rPr>
          <w:rFonts w:ascii="Times New Roman" w:hAnsi="Times New Roman"/>
          <w:sz w:val="24"/>
          <w:szCs w:val="24"/>
          <w:lang w:val="id-ID"/>
        </w:rPr>
        <w:t>makes an area a pedestrian environment</w:t>
      </w:r>
      <w:r w:rsidR="00087473" w:rsidRPr="005516B3">
        <w:rPr>
          <w:rFonts w:ascii="Times New Roman" w:hAnsi="Times New Roman"/>
          <w:sz w:val="24"/>
          <w:szCs w:val="24"/>
          <w:lang w:val="id-ID"/>
        </w:rPr>
        <w:t>;</w:t>
      </w:r>
      <w:r w:rsidR="00B150CD" w:rsidRPr="005516B3">
        <w:rPr>
          <w:rFonts w:ascii="Times New Roman" w:hAnsi="Times New Roman"/>
          <w:sz w:val="24"/>
          <w:szCs w:val="24"/>
          <w:lang w:val="id-ID"/>
        </w:rPr>
        <w:t xml:space="preserve"> in this case</w:t>
      </w:r>
      <w:r w:rsidR="00087473" w:rsidRPr="005516B3">
        <w:rPr>
          <w:rFonts w:ascii="Times New Roman" w:hAnsi="Times New Roman"/>
          <w:sz w:val="24"/>
          <w:szCs w:val="24"/>
          <w:lang w:val="id-ID"/>
        </w:rPr>
        <w:t>,</w:t>
      </w:r>
      <w:r w:rsidR="00B150CD" w:rsidRPr="005516B3">
        <w:rPr>
          <w:rFonts w:ascii="Times New Roman" w:hAnsi="Times New Roman"/>
          <w:sz w:val="24"/>
          <w:szCs w:val="24"/>
          <w:lang w:val="id-ID"/>
        </w:rPr>
        <w:t xml:space="preserve"> the </w:t>
      </w:r>
      <w:r w:rsidR="00B150CD" w:rsidRPr="008F420A">
        <w:rPr>
          <w:rFonts w:ascii="Times New Roman" w:hAnsi="Times New Roman"/>
          <w:sz w:val="24"/>
          <w:szCs w:val="24"/>
          <w:lang w:val="id-ID"/>
        </w:rPr>
        <w:t>measurement is carried out through</w:t>
      </w:r>
      <w:r w:rsidR="00B150CD" w:rsidRPr="005516B3">
        <w:rPr>
          <w:rFonts w:ascii="Times New Roman" w:hAnsi="Times New Roman"/>
          <w:sz w:val="24"/>
          <w:szCs w:val="24"/>
          <w:lang w:val="id-ID"/>
        </w:rPr>
        <w:t xml:space="preserve"> a comprehensive assessment of the </w:t>
      </w:r>
      <w:r w:rsidR="00087473" w:rsidRPr="005516B3">
        <w:rPr>
          <w:rFonts w:ascii="Times New Roman" w:hAnsi="Times New Roman"/>
          <w:sz w:val="24"/>
          <w:szCs w:val="24"/>
          <w:lang w:val="id-ID"/>
        </w:rPr>
        <w:t>pedestrian infrastructure</w:t>
      </w:r>
      <w:r w:rsidR="00B150CD" w:rsidRPr="005516B3">
        <w:rPr>
          <w:rFonts w:ascii="Times New Roman" w:hAnsi="Times New Roman"/>
          <w:sz w:val="24"/>
          <w:szCs w:val="24"/>
          <w:lang w:val="id-ID"/>
        </w:rPr>
        <w:t xml:space="preserve"> and studies linking supply and demand</w:t>
      </w:r>
      <w:r w:rsidR="00561BD1">
        <w:rPr>
          <w:rFonts w:ascii="Times New Roman" w:hAnsi="Times New Roman"/>
          <w:sz w:val="24"/>
          <w:szCs w:val="24"/>
          <w:lang w:val="en-US"/>
        </w:rPr>
        <w:t xml:space="preserve"> </w:t>
      </w:r>
      <w:r w:rsidR="00561BD1">
        <w:rPr>
          <w:rFonts w:ascii="Times New Roman" w:hAnsi="Times New Roman"/>
          <w:sz w:val="24"/>
          <w:szCs w:val="24"/>
          <w:lang w:val="id-ID"/>
        </w:rPr>
        <w:fldChar w:fldCharType="begin" w:fldLock="1"/>
      </w:r>
      <w:r w:rsidR="00813B13">
        <w:rPr>
          <w:rFonts w:ascii="Times New Roman" w:hAnsi="Times New Roman"/>
          <w:sz w:val="24"/>
          <w:szCs w:val="24"/>
          <w:lang w:val="id-ID"/>
        </w:rPr>
        <w:instrText>ADDIN CSL_CITATION {"citationItems":[{"id":"ITEM-1","itemData":{"author":[{"dropping-particle":"","family":"Adha","given":"Ashiddiqy","non-dropping-particle":"","parse-names":false,"suffix":""},{"dropping-particle":"","family":"Ernawati","given":"Jenny","non-dropping-particle":"","parse-names":false,"suffix":""}],"container-title":"Journal of Architecture Major Students","id":"ITEM-1","issue":"1","issued":{"date-parts":[["2018"]]},"page":"1-7","title":"Walkability Quality of Pedestrian Pathways in Jalan Permindo Corridor, Padang Based on Community Perceptions","type":"article-journal","volume":"6"},"uris":["http://www.mendeley.com/documents/?uuid=b0355395-0cc8-4506-9983-e549aea284a9","http://www.mendeley.com/documents/?uuid=a92ad557-b4e2-422c-9b51-56e35beca429","http://www.mendeley.com/documents/?uuid=c6d45835-9f5d-4b4c-9cdd-486fd76c3da2"]}],"mendeley":{"formattedCitation":"(Adha &amp; Ernawati, 2018)","plainTextFormattedCitation":"(Adha &amp; Ernawati, 2018)","previouslyFormattedCitation":"(Adha &amp; Ernawati, 2018)"},"properties":{"noteIndex":0},"schema":"https://github.com/citation-style-language/schema/raw/master/csl-citation.json"}</w:instrText>
      </w:r>
      <w:r w:rsidR="00561BD1">
        <w:rPr>
          <w:rFonts w:ascii="Times New Roman" w:hAnsi="Times New Roman"/>
          <w:sz w:val="24"/>
          <w:szCs w:val="24"/>
          <w:lang w:val="id-ID"/>
        </w:rPr>
        <w:fldChar w:fldCharType="separate"/>
      </w:r>
      <w:r w:rsidR="00561BD1" w:rsidRPr="00561BD1">
        <w:rPr>
          <w:rFonts w:ascii="Times New Roman" w:hAnsi="Times New Roman"/>
          <w:noProof/>
          <w:sz w:val="24"/>
          <w:szCs w:val="24"/>
          <w:lang w:val="id-ID"/>
        </w:rPr>
        <w:t>(Adha &amp; Ernawati, 2018)</w:t>
      </w:r>
      <w:r w:rsidR="00561BD1">
        <w:rPr>
          <w:rFonts w:ascii="Times New Roman" w:hAnsi="Times New Roman"/>
          <w:sz w:val="24"/>
          <w:szCs w:val="24"/>
          <w:lang w:val="id-ID"/>
        </w:rPr>
        <w:fldChar w:fldCharType="end"/>
      </w:r>
      <w:r w:rsidR="00561BD1">
        <w:rPr>
          <w:rFonts w:ascii="Times New Roman" w:hAnsi="Times New Roman"/>
          <w:sz w:val="24"/>
          <w:szCs w:val="24"/>
          <w:lang w:val="en-US"/>
        </w:rPr>
        <w:t>.</w:t>
      </w:r>
      <w:r w:rsidR="003F7740">
        <w:rPr>
          <w:rFonts w:ascii="Times New Roman" w:hAnsi="Times New Roman"/>
          <w:sz w:val="24"/>
          <w:szCs w:val="24"/>
          <w:lang w:val="en-US"/>
        </w:rPr>
        <w:t xml:space="preserve"> </w:t>
      </w:r>
      <w:r w:rsidR="001B3851" w:rsidRPr="001B3851">
        <w:rPr>
          <w:rFonts w:ascii="Times New Roman" w:hAnsi="Times New Roman"/>
          <w:sz w:val="24"/>
          <w:szCs w:val="24"/>
        </w:rPr>
        <w:t>Walkability Index ( WI ) is a method of evaluating the level of convenience of walking on the facility pedestrian with components: safety and security, comfort and power pull, and support policy government</w:t>
      </w:r>
      <w:r w:rsidR="00561BD1">
        <w:rPr>
          <w:rFonts w:ascii="Times New Roman" w:hAnsi="Times New Roman"/>
          <w:sz w:val="24"/>
          <w:szCs w:val="24"/>
        </w:rPr>
        <w:t xml:space="preserve"> </w:t>
      </w:r>
      <w:r w:rsidR="00561BD1">
        <w:rPr>
          <w:rFonts w:ascii="Times New Roman" w:hAnsi="Times New Roman"/>
          <w:sz w:val="24"/>
          <w:szCs w:val="24"/>
        </w:rPr>
        <w:fldChar w:fldCharType="begin" w:fldLock="1"/>
      </w:r>
      <w:r w:rsidR="00813B13">
        <w:rPr>
          <w:rFonts w:ascii="Times New Roman" w:hAnsi="Times New Roman"/>
          <w:sz w:val="24"/>
          <w:szCs w:val="24"/>
        </w:rPr>
        <w:instrText>ADDIN CSL_CITATION {"citationItems":[{"id":"ITEM-1","itemData":{"author":[{"dropping-particle":"","family":"Endarwati","given":"Maria C.","non-dropping-particle":"","parse-names":false,"suffix":""},{"dropping-particle":"","family":"Setyawan","given":"Arief","non-dropping-particle":"","parse-names":false,"suffix":""},{"dropping-particle":"","family":"Marison","given":"Aktoviani","non-dropping-particle":"","parse-names":false,"suffix":""}],"container-title":"Sustainable National Seminar","id":"ITEM-1","issue":"2018 : Prosiding Smeinar Nasional Berkelanjutan","issued":{"date-parts":[["2018"]]},"title":"Assessment of Walkability Score Index at Services Center Towards Sustainable Malang City","type":"article-journal","volume":"2"},"uris":["http://www.mendeley.com/documents/?uuid=3acb7188-ae99-4a4e-aa7c-b89b30935e41","http://www.mendeley.com/documents/?uuid=47971a58-9c64-487b-b796-d69373ebe38c","http://www.mendeley.com/documents/?uuid=8ed9d511-9279-4f2f-98c0-f7cded1bd7e3"]}],"mendeley":{"formattedCitation":"(Endarwati et al., 2018)","plainTextFormattedCitation":"(Endarwati et al., 2018)","previouslyFormattedCitation":"(Endarwati et al., 2018)"},"properties":{"noteIndex":0},"schema":"https://github.com/citation-style-language/schema/raw/master/csl-citation.json"}</w:instrText>
      </w:r>
      <w:r w:rsidR="00561BD1">
        <w:rPr>
          <w:rFonts w:ascii="Times New Roman" w:hAnsi="Times New Roman"/>
          <w:sz w:val="24"/>
          <w:szCs w:val="24"/>
        </w:rPr>
        <w:fldChar w:fldCharType="separate"/>
      </w:r>
      <w:r w:rsidR="00561BD1" w:rsidRPr="00561BD1">
        <w:rPr>
          <w:rFonts w:ascii="Times New Roman" w:hAnsi="Times New Roman"/>
          <w:noProof/>
          <w:sz w:val="24"/>
          <w:szCs w:val="24"/>
        </w:rPr>
        <w:t>(Endarwati et al., 2018)</w:t>
      </w:r>
      <w:r w:rsidR="00561BD1">
        <w:rPr>
          <w:rFonts w:ascii="Times New Roman" w:hAnsi="Times New Roman"/>
          <w:sz w:val="24"/>
          <w:szCs w:val="24"/>
        </w:rPr>
        <w:fldChar w:fldCharType="end"/>
      </w:r>
      <w:r w:rsidR="001B3851" w:rsidRPr="001B3851">
        <w:rPr>
          <w:rFonts w:ascii="Times New Roman" w:hAnsi="Times New Roman"/>
          <w:sz w:val="24"/>
          <w:szCs w:val="24"/>
        </w:rPr>
        <w:t>.</w:t>
      </w:r>
    </w:p>
    <w:p w:rsidR="00E01168" w:rsidRDefault="00E01168" w:rsidP="00CC234B">
      <w:pPr>
        <w:pStyle w:val="ListParagraph"/>
        <w:spacing w:after="0" w:line="240" w:lineRule="auto"/>
        <w:ind w:left="360"/>
        <w:jc w:val="both"/>
        <w:rPr>
          <w:rFonts w:ascii="Times New Roman" w:hAnsi="Times New Roman"/>
          <w:sz w:val="24"/>
          <w:szCs w:val="24"/>
        </w:rPr>
      </w:pPr>
    </w:p>
    <w:p w:rsidR="003F7740" w:rsidRDefault="00706097" w:rsidP="003F7740">
      <w:pPr>
        <w:pStyle w:val="ListParagraph"/>
        <w:numPr>
          <w:ilvl w:val="0"/>
          <w:numId w:val="28"/>
        </w:numPr>
        <w:spacing w:after="0" w:line="360" w:lineRule="auto"/>
        <w:ind w:left="284" w:hanging="284"/>
        <w:rPr>
          <w:rFonts w:ascii="Times New Roman" w:hAnsi="Times New Roman"/>
          <w:b/>
          <w:sz w:val="24"/>
          <w:szCs w:val="24"/>
        </w:rPr>
      </w:pPr>
      <w:r w:rsidRPr="00B150CD">
        <w:rPr>
          <w:rFonts w:ascii="Times New Roman" w:hAnsi="Times New Roman"/>
          <w:b/>
          <w:sz w:val="24"/>
          <w:szCs w:val="24"/>
        </w:rPr>
        <w:t>Method</w:t>
      </w:r>
      <w:r w:rsidR="003F7740">
        <w:rPr>
          <w:rFonts w:ascii="Times New Roman" w:hAnsi="Times New Roman"/>
          <w:b/>
          <w:sz w:val="24"/>
          <w:szCs w:val="24"/>
        </w:rPr>
        <w:t>s</w:t>
      </w:r>
    </w:p>
    <w:p w:rsidR="00501586" w:rsidRPr="00E95408" w:rsidRDefault="00865940" w:rsidP="00E95408">
      <w:pPr>
        <w:pStyle w:val="ListParagraph"/>
        <w:spacing w:after="0" w:line="360" w:lineRule="auto"/>
        <w:ind w:left="0" w:firstLine="720"/>
        <w:jc w:val="both"/>
        <w:rPr>
          <w:rFonts w:ascii="Times New Roman" w:hAnsi="Times New Roman"/>
          <w:sz w:val="24"/>
          <w:szCs w:val="24"/>
        </w:rPr>
      </w:pPr>
      <w:r w:rsidRPr="00865940">
        <w:rPr>
          <w:rFonts w:ascii="Times New Roman" w:hAnsi="Times New Roman"/>
          <w:sz w:val="24"/>
          <w:szCs w:val="24"/>
        </w:rPr>
        <w:t xml:space="preserve">This research uses quantitative research. Quantitative research is a research method that </w:t>
      </w:r>
      <w:r w:rsidRPr="004502E5">
        <w:rPr>
          <w:rFonts w:ascii="Times New Roman" w:hAnsi="Times New Roman"/>
          <w:sz w:val="24"/>
          <w:szCs w:val="24"/>
        </w:rPr>
        <w:t>uses numerical data and is analyzed statistically</w:t>
      </w:r>
      <w:r w:rsidR="003B4F1E">
        <w:rPr>
          <w:rFonts w:ascii="Times New Roman" w:hAnsi="Times New Roman"/>
          <w:sz w:val="24"/>
          <w:szCs w:val="24"/>
        </w:rPr>
        <w:t xml:space="preserve"> </w:t>
      </w:r>
      <w:r w:rsidR="003B4F1E">
        <w:rPr>
          <w:rFonts w:ascii="Times New Roman" w:hAnsi="Times New Roman"/>
          <w:sz w:val="24"/>
          <w:szCs w:val="24"/>
        </w:rPr>
        <w:fldChar w:fldCharType="begin" w:fldLock="1"/>
      </w:r>
      <w:r w:rsidR="003B4F1E">
        <w:rPr>
          <w:rFonts w:ascii="Times New Roman" w:hAnsi="Times New Roman"/>
          <w:sz w:val="24"/>
          <w:szCs w:val="24"/>
        </w:rPr>
        <w:instrText>ADDIN CSL_CITATION {"citationItems":[{"id":"ITEM-1","itemData":{"DOI":"10.1108/JIMA-09-2018-0179","ISSN":"17590841","abstract":"Purpose: India has an over-180-million Muslim population, which makes it an ideal marketplace for halal products. However, not much research has been done to understand the opportunities and challenges pertaining to halal business in India. The purpose of this study is to explore and examine how halal products are perceived by the Indian consumer and how these products are creating values for a larger consumer base. Design/methodology/approach: The paper opted for an exploratory study using an inductive approach. To understand the peculiarities of the issue, the authors also used the case-research approach to develop a broader understanding of the topic. Findings: Findings of this study show that the market and consumers are increasingly becoming more aware of halal products in India. Further, the demand for such products is no longer limited to Muslims. Halal products have also become an attractive option for consumers, as they are also addressing safety and environmental concerns. This is an essential factor for a flourishing certification business in India. Research limitations/implications: A limitation of this study is a quantitative study which could have been conducted to confirm the findings of this research. Further, the sample was limited to participants in the age group of 21-30 years. Older people might share a different perspective on halal products because they are believed to be more experienced and socially conscious. Further, our cases were limited to a certifying agency and cosmetics agencies. Practical implications: One important implication of this study is that it reaffirms the success of Islamic branding in the India context. Though this research was carried out on a limited scale, it opens up opportunities to examine the halal phenomenon in more detail. Acceptability of halal products among non-Muslims is a sign of growing tolerance among different communities to accept and adopt culture and practices of a different religion in their daily living. Social implications: The authors have observed that halal products and Islamic branding as a whole can positively help in reshaping the image of Islam across the globe. Observations such as identifying halal products being eco-friendly reflects the increased sensitivity among the consumers in the developing nations, which were earlier a behavior common among the Westerners. Originality/value: To the best of the authors’ knowledge, no other study has been done to explore the halal product…","author":[{"dropping-particle":"","family":"Hassan","given":"Yusuf","non-dropping-particle":"","parse-names":false,"suffix":""},{"dropping-particle":"","family":"Sengupta","given":"Anirban","non-dropping-particle":"","parse-names":false,"suffix":""}],"container-title":"Journal of Islamic Marketing","id":"ITEM-1","issue":"3","issued":{"date-parts":[["2019"]]},"page":"981-1002","title":"India – an untapped market for halal products","type":"article-journal","volume":"10"},"uris":["http://www.mendeley.com/documents/?uuid=ec49f60c-a838-4a97-98f8-788b510d8f56"]}],"mendeley":{"formattedCitation":"(Hassan &amp; Sengupta, 2019)","plainTextFormattedCitation":"(Hassan &amp; Sengupta, 2019)","previouslyFormattedCitation":"(Hassan &amp; Sengupta, 2019)"},"properties":{"noteIndex":0},"schema":"https://github.com/citation-style-language/schema/raw/master/csl-citation.json"}</w:instrText>
      </w:r>
      <w:r w:rsidR="003B4F1E">
        <w:rPr>
          <w:rFonts w:ascii="Times New Roman" w:hAnsi="Times New Roman"/>
          <w:sz w:val="24"/>
          <w:szCs w:val="24"/>
        </w:rPr>
        <w:fldChar w:fldCharType="separate"/>
      </w:r>
      <w:r w:rsidR="003B4F1E" w:rsidRPr="003B4F1E">
        <w:rPr>
          <w:rFonts w:ascii="Times New Roman" w:hAnsi="Times New Roman"/>
          <w:noProof/>
          <w:sz w:val="24"/>
          <w:szCs w:val="24"/>
        </w:rPr>
        <w:t>(Hassan &amp; Sengupta, 2019)</w:t>
      </w:r>
      <w:r w:rsidR="003B4F1E">
        <w:rPr>
          <w:rFonts w:ascii="Times New Roman" w:hAnsi="Times New Roman"/>
          <w:sz w:val="24"/>
          <w:szCs w:val="24"/>
        </w:rPr>
        <w:fldChar w:fldCharType="end"/>
      </w:r>
      <w:r w:rsidRPr="00865940">
        <w:rPr>
          <w:rFonts w:ascii="Times New Roman" w:hAnsi="Times New Roman"/>
          <w:sz w:val="24"/>
          <w:szCs w:val="24"/>
        </w:rPr>
        <w:t>. Starting from the data collection process to its interpretation using numerical data</w:t>
      </w:r>
      <w:r w:rsidR="003B4F1E">
        <w:rPr>
          <w:rFonts w:ascii="Times New Roman" w:hAnsi="Times New Roman"/>
          <w:sz w:val="24"/>
          <w:szCs w:val="24"/>
        </w:rPr>
        <w:t xml:space="preserve"> </w:t>
      </w:r>
      <w:r w:rsidR="003B4F1E">
        <w:rPr>
          <w:rFonts w:ascii="Times New Roman" w:hAnsi="Times New Roman"/>
          <w:sz w:val="24"/>
          <w:szCs w:val="24"/>
        </w:rPr>
        <w:fldChar w:fldCharType="begin" w:fldLock="1"/>
      </w:r>
      <w:r w:rsidR="003B4F1E">
        <w:rPr>
          <w:rFonts w:ascii="Times New Roman" w:hAnsi="Times New Roman"/>
          <w:sz w:val="24"/>
          <w:szCs w:val="24"/>
        </w:rPr>
        <w:instrText>ADDIN CSL_CITATION {"citationItems":[{"id":"ITEM-1","itemData":{"ISBN":"9786022893226","author":[{"dropping-particle":"","family":"Sugiyono","given":"","non-dropping-particle":"","parse-names":false,"suffix":""}],"id":"ITEM-1","issued":{"date-parts":[["2017"]]},"number-of-pages":"xiv, 818p.: il.; 24cm","publisher":"Alfabeta","publisher-place":"Bandung","title":"Metode Penelitian Bisnis: Pendekatan Kuantitatif, Kualitatif, Kombinasi, dan R&amp;D","type":"book"},"uris":["http://www.mendeley.com/documents/?uuid=d6cc5c01-9c46-4172-ab06-ec45463feae1"]}],"mendeley":{"formattedCitation":"(Sugiyono, 2017)","plainTextFormattedCitation":"(Sugiyono, 2017)","previouslyFormattedCitation":"(Sugiyono, 2017)"},"properties":{"noteIndex":0},"schema":"https://github.com/citation-style-language/schema/raw/master/csl-citation.json"}</w:instrText>
      </w:r>
      <w:r w:rsidR="003B4F1E">
        <w:rPr>
          <w:rFonts w:ascii="Times New Roman" w:hAnsi="Times New Roman"/>
          <w:sz w:val="24"/>
          <w:szCs w:val="24"/>
        </w:rPr>
        <w:fldChar w:fldCharType="separate"/>
      </w:r>
      <w:r w:rsidR="003B4F1E" w:rsidRPr="003B4F1E">
        <w:rPr>
          <w:rFonts w:ascii="Times New Roman" w:hAnsi="Times New Roman"/>
          <w:noProof/>
          <w:sz w:val="24"/>
          <w:szCs w:val="24"/>
        </w:rPr>
        <w:t>(Sugiyono, 2017)</w:t>
      </w:r>
      <w:r w:rsidR="003B4F1E">
        <w:rPr>
          <w:rFonts w:ascii="Times New Roman" w:hAnsi="Times New Roman"/>
          <w:sz w:val="24"/>
          <w:szCs w:val="24"/>
        </w:rPr>
        <w:fldChar w:fldCharType="end"/>
      </w:r>
      <w:r w:rsidRPr="00865940">
        <w:rPr>
          <w:rFonts w:ascii="Times New Roman" w:hAnsi="Times New Roman"/>
          <w:sz w:val="24"/>
          <w:szCs w:val="24"/>
        </w:rPr>
        <w:t>. Method study will conduct a survey of user trains running on-site facility Bekasi Station Area pedestrians with interview and share questionnaires to respondents as many as 46,308 from January until March 2022.</w:t>
      </w:r>
      <w:r w:rsidR="003F7740">
        <w:rPr>
          <w:rFonts w:ascii="Times New Roman" w:hAnsi="Times New Roman"/>
          <w:sz w:val="24"/>
          <w:szCs w:val="24"/>
        </w:rPr>
        <w:t xml:space="preserve"> </w:t>
      </w:r>
      <w:r w:rsidR="007257C6" w:rsidRPr="007257C6">
        <w:rPr>
          <w:rFonts w:ascii="Times New Roman" w:hAnsi="Times New Roman"/>
          <w:sz w:val="24"/>
          <w:szCs w:val="24"/>
          <w:lang w:val="en-ID" w:eastAsia="en-ID"/>
        </w:rPr>
        <w:t>This study uses several analytical techniques, in the form of pedestrian analysis, walkability index analysis for pedestrian facilities, and</w:t>
      </w:r>
      <w:r w:rsidR="004502E5">
        <w:rPr>
          <w:rFonts w:ascii="Times New Roman" w:hAnsi="Times New Roman"/>
          <w:sz w:val="24"/>
          <w:szCs w:val="24"/>
          <w:lang w:val="en-ID" w:eastAsia="en-ID"/>
        </w:rPr>
        <w:t xml:space="preserve"> I</w:t>
      </w:r>
      <w:r w:rsidR="007257C6" w:rsidRPr="004502E5">
        <w:rPr>
          <w:rFonts w:ascii="Times New Roman" w:hAnsi="Times New Roman"/>
          <w:sz w:val="24"/>
          <w:szCs w:val="24"/>
          <w:lang w:val="en-ID" w:eastAsia="en-ID"/>
        </w:rPr>
        <w:t>mportance Performance A</w:t>
      </w:r>
      <w:r w:rsidR="007257C6" w:rsidRPr="007257C6">
        <w:rPr>
          <w:rFonts w:ascii="Times New Roman" w:hAnsi="Times New Roman"/>
          <w:sz w:val="24"/>
          <w:szCs w:val="24"/>
          <w:lang w:val="en-ID" w:eastAsia="en-ID"/>
        </w:rPr>
        <w:t>nalysis (IPA), described as follows</w:t>
      </w:r>
      <w:r w:rsidR="003F7740">
        <w:rPr>
          <w:rFonts w:ascii="Times New Roman" w:hAnsi="Times New Roman"/>
          <w:sz w:val="24"/>
          <w:szCs w:val="24"/>
          <w:lang w:val="en-ID" w:eastAsia="en-ID"/>
        </w:rPr>
        <w:t xml:space="preserve">: (1) </w:t>
      </w:r>
      <w:r w:rsidR="007257C6" w:rsidRPr="00AC2A3E">
        <w:rPr>
          <w:rFonts w:ascii="Times New Roman" w:hAnsi="Times New Roman"/>
          <w:sz w:val="24"/>
          <w:szCs w:val="24"/>
          <w:lang w:val="en-ID" w:eastAsia="en-ID"/>
        </w:rPr>
        <w:t>Pedestrian Analysis</w:t>
      </w:r>
      <w:r w:rsidR="003F7740">
        <w:rPr>
          <w:rFonts w:ascii="Times New Roman" w:hAnsi="Times New Roman"/>
          <w:sz w:val="24"/>
          <w:szCs w:val="24"/>
          <w:lang w:val="en-ID" w:eastAsia="en-ID"/>
        </w:rPr>
        <w:t xml:space="preserve">. </w:t>
      </w:r>
      <w:r w:rsidR="007257C6" w:rsidRPr="007257C6">
        <w:rPr>
          <w:rFonts w:ascii="Times New Roman" w:hAnsi="Times New Roman"/>
          <w:sz w:val="24"/>
          <w:szCs w:val="24"/>
          <w:lang w:val="en-ID" w:eastAsia="en-ID"/>
        </w:rPr>
        <w:t xml:space="preserve">The pedestrian analysis is carried out based on guidelines for planning, provision, and utilization of pedestrian network </w:t>
      </w:r>
      <w:r w:rsidR="007257C6" w:rsidRPr="004502E5">
        <w:rPr>
          <w:rFonts w:ascii="Times New Roman" w:hAnsi="Times New Roman"/>
          <w:sz w:val="24"/>
          <w:szCs w:val="24"/>
          <w:lang w:val="en-ID" w:eastAsia="en-ID"/>
        </w:rPr>
        <w:t>infrastructure in urban areas</w:t>
      </w:r>
      <w:r w:rsidR="007257C6" w:rsidRPr="007257C6">
        <w:rPr>
          <w:rFonts w:ascii="Times New Roman" w:hAnsi="Times New Roman"/>
          <w:sz w:val="24"/>
          <w:szCs w:val="24"/>
          <w:lang w:val="en-ID" w:eastAsia="en-ID"/>
        </w:rPr>
        <w:t>, which in this case uses pedestrian space and pedestrian volume measurement models</w:t>
      </w:r>
      <w:r w:rsidR="003F7740">
        <w:rPr>
          <w:rFonts w:ascii="Times New Roman" w:hAnsi="Times New Roman"/>
          <w:sz w:val="24"/>
          <w:szCs w:val="24"/>
          <w:lang w:val="en-ID" w:eastAsia="en-ID"/>
        </w:rPr>
        <w:t xml:space="preserve">, (2) </w:t>
      </w:r>
      <w:r w:rsidR="007257C6" w:rsidRPr="00AC2A3E">
        <w:rPr>
          <w:rFonts w:ascii="Times New Roman" w:hAnsi="Times New Roman"/>
          <w:sz w:val="24"/>
          <w:szCs w:val="24"/>
          <w:lang w:val="en-ID" w:eastAsia="en-ID"/>
        </w:rPr>
        <w:t>Walkability Index</w:t>
      </w:r>
      <w:r w:rsidR="003F7740">
        <w:rPr>
          <w:rFonts w:ascii="Times New Roman" w:hAnsi="Times New Roman"/>
          <w:sz w:val="24"/>
          <w:szCs w:val="24"/>
          <w:lang w:val="en-ID" w:eastAsia="en-ID"/>
        </w:rPr>
        <w:t xml:space="preserve">. </w:t>
      </w:r>
      <w:r w:rsidR="007257C6" w:rsidRPr="007257C6">
        <w:rPr>
          <w:rFonts w:ascii="Times New Roman" w:hAnsi="Times New Roman"/>
          <w:sz w:val="24"/>
          <w:szCs w:val="24"/>
          <w:lang w:val="en-ID" w:eastAsia="en-ID"/>
        </w:rPr>
        <w:t xml:space="preserve">Walkability is an integral part of a </w:t>
      </w:r>
      <w:r w:rsidR="007257C6" w:rsidRPr="004502E5">
        <w:rPr>
          <w:rFonts w:ascii="Times New Roman" w:hAnsi="Times New Roman"/>
          <w:sz w:val="24"/>
          <w:szCs w:val="24"/>
          <w:lang w:val="en-ID" w:eastAsia="en-ID"/>
        </w:rPr>
        <w:t>community's mobility that needs</w:t>
      </w:r>
      <w:r w:rsidR="007257C6" w:rsidRPr="007257C6">
        <w:rPr>
          <w:rFonts w:ascii="Times New Roman" w:hAnsi="Times New Roman"/>
          <w:sz w:val="24"/>
          <w:szCs w:val="24"/>
          <w:lang w:val="en-ID" w:eastAsia="en-ID"/>
        </w:rPr>
        <w:t xml:space="preserve"> to </w:t>
      </w:r>
      <w:proofErr w:type="spellStart"/>
      <w:r w:rsidR="007257C6" w:rsidRPr="007257C6">
        <w:rPr>
          <w:rFonts w:ascii="Times New Roman" w:hAnsi="Times New Roman"/>
          <w:sz w:val="24"/>
          <w:szCs w:val="24"/>
          <w:lang w:val="en-ID" w:eastAsia="en-ID"/>
        </w:rPr>
        <w:t>fulfill</w:t>
      </w:r>
      <w:proofErr w:type="spellEnd"/>
      <w:r w:rsidR="007257C6" w:rsidRPr="007257C6">
        <w:rPr>
          <w:rFonts w:ascii="Times New Roman" w:hAnsi="Times New Roman"/>
          <w:sz w:val="24"/>
          <w:szCs w:val="24"/>
          <w:lang w:val="en-ID" w:eastAsia="en-ID"/>
        </w:rPr>
        <w:t xml:space="preserve"> the principles of safety, economy, and comfort, in this case, when traveling on foot for short or medium distances. This is especially true regarding the availability of excellent and </w:t>
      </w:r>
      <w:r w:rsidR="007257C6" w:rsidRPr="004502E5">
        <w:rPr>
          <w:rFonts w:ascii="Times New Roman" w:hAnsi="Times New Roman"/>
          <w:sz w:val="24"/>
          <w:szCs w:val="24"/>
          <w:lang w:val="en-ID" w:eastAsia="en-ID"/>
        </w:rPr>
        <w:t>adequate infrastructure</w:t>
      </w:r>
      <w:r w:rsidR="007257C6" w:rsidRPr="007257C6">
        <w:rPr>
          <w:rFonts w:ascii="Times New Roman" w:hAnsi="Times New Roman"/>
          <w:sz w:val="24"/>
          <w:szCs w:val="24"/>
          <w:lang w:val="en-ID" w:eastAsia="en-ID"/>
        </w:rPr>
        <w:t xml:space="preserve"> (Holly Virginia </w:t>
      </w:r>
      <w:proofErr w:type="spellStart"/>
      <w:r w:rsidR="007257C6" w:rsidRPr="007257C6">
        <w:rPr>
          <w:rFonts w:ascii="Times New Roman" w:hAnsi="Times New Roman"/>
          <w:sz w:val="24"/>
          <w:szCs w:val="24"/>
          <w:lang w:val="en-ID" w:eastAsia="en-ID"/>
        </w:rPr>
        <w:t>Krambeeck</w:t>
      </w:r>
      <w:proofErr w:type="spellEnd"/>
      <w:r w:rsidR="007257C6" w:rsidRPr="007257C6">
        <w:rPr>
          <w:rFonts w:ascii="Times New Roman" w:hAnsi="Times New Roman"/>
          <w:sz w:val="24"/>
          <w:szCs w:val="24"/>
          <w:lang w:val="en-ID" w:eastAsia="en-ID"/>
        </w:rPr>
        <w:t xml:space="preserve">, The Global Walkability Index). The </w:t>
      </w:r>
      <w:r w:rsidR="007257C6" w:rsidRPr="004502E5">
        <w:rPr>
          <w:rFonts w:ascii="Times New Roman" w:hAnsi="Times New Roman"/>
          <w:sz w:val="24"/>
          <w:szCs w:val="24"/>
          <w:lang w:val="en-ID" w:eastAsia="en-ID"/>
        </w:rPr>
        <w:t>score that has been obtained</w:t>
      </w:r>
      <w:r w:rsidR="007257C6" w:rsidRPr="007257C6">
        <w:rPr>
          <w:rFonts w:ascii="Times New Roman" w:hAnsi="Times New Roman"/>
          <w:sz w:val="24"/>
          <w:szCs w:val="24"/>
          <w:lang w:val="en-ID" w:eastAsia="en-ID"/>
        </w:rPr>
        <w:t xml:space="preserve"> is then added up with the score from the results of an institutional survey whose results refer to predetermined scales, in this case, the rating scales refer to Redfin Company</w:t>
      </w:r>
      <w:r w:rsidR="00AC2A3E" w:rsidRPr="00AC2A3E">
        <w:rPr>
          <w:rFonts w:ascii="Times New Roman" w:hAnsi="Times New Roman"/>
          <w:sz w:val="24"/>
          <w:szCs w:val="24"/>
          <w:lang w:val="en-ID" w:eastAsia="en-ID"/>
        </w:rPr>
        <w:t xml:space="preserve"> </w:t>
      </w:r>
      <w:r w:rsidR="007257C6" w:rsidRPr="00E55E97">
        <w:rPr>
          <w:rFonts w:ascii="Times New Roman" w:hAnsi="Times New Roman"/>
          <w:sz w:val="24"/>
          <w:szCs w:val="24"/>
          <w:lang w:val="en-ID" w:eastAsia="en-ID"/>
        </w:rPr>
        <w:t>(</w:t>
      </w:r>
      <w:hyperlink r:id="rId14" w:history="1">
        <w:r w:rsidR="003F7740" w:rsidRPr="00E55E97">
          <w:rPr>
            <w:rStyle w:val="Hyperlink"/>
            <w:rFonts w:ascii="Times New Roman" w:hAnsi="Times New Roman"/>
            <w:sz w:val="24"/>
            <w:szCs w:val="24"/>
            <w:u w:val="none"/>
            <w:lang w:val="en-ID" w:eastAsia="en-ID"/>
          </w:rPr>
          <w:t>https://www.walkscore.com/</w:t>
        </w:r>
      </w:hyperlink>
      <w:r w:rsidR="007257C6" w:rsidRPr="007257C6">
        <w:rPr>
          <w:rFonts w:ascii="Times New Roman" w:hAnsi="Times New Roman"/>
          <w:sz w:val="24"/>
          <w:szCs w:val="24"/>
          <w:lang w:val="en-ID" w:eastAsia="en-ID"/>
        </w:rPr>
        <w:t>).</w:t>
      </w:r>
      <w:r w:rsidR="003F7740">
        <w:rPr>
          <w:rFonts w:ascii="Times New Roman" w:hAnsi="Times New Roman"/>
          <w:sz w:val="24"/>
          <w:szCs w:val="24"/>
          <w:lang w:val="en-ID" w:eastAsia="en-ID"/>
        </w:rPr>
        <w:t xml:space="preserve"> </w:t>
      </w:r>
      <w:r w:rsidR="007257C6" w:rsidRPr="007257C6">
        <w:rPr>
          <w:rFonts w:ascii="Times New Roman" w:hAnsi="Times New Roman"/>
          <w:sz w:val="24"/>
          <w:szCs w:val="24"/>
          <w:lang w:val="en-ID" w:eastAsia="en-ID"/>
        </w:rPr>
        <w:t>(</w:t>
      </w:r>
      <w:proofErr w:type="spellStart"/>
      <w:r w:rsidR="007257C6" w:rsidRPr="007257C6">
        <w:rPr>
          <w:rFonts w:ascii="Times New Roman" w:hAnsi="Times New Roman"/>
          <w:sz w:val="24"/>
          <w:szCs w:val="24"/>
          <w:lang w:val="en-ID" w:eastAsia="en-ID"/>
        </w:rPr>
        <w:t>Prasetyo</w:t>
      </w:r>
      <w:proofErr w:type="spellEnd"/>
      <w:r w:rsidR="007257C6" w:rsidRPr="007257C6">
        <w:rPr>
          <w:rFonts w:ascii="Times New Roman" w:hAnsi="Times New Roman"/>
          <w:sz w:val="24"/>
          <w:szCs w:val="24"/>
          <w:lang w:val="en-ID" w:eastAsia="en-ID"/>
        </w:rPr>
        <w:t>, 2018)</w:t>
      </w:r>
      <w:r w:rsidR="00E95408">
        <w:rPr>
          <w:rFonts w:ascii="Times New Roman" w:hAnsi="Times New Roman"/>
          <w:sz w:val="24"/>
          <w:szCs w:val="24"/>
          <w:lang w:val="en-ID" w:eastAsia="en-ID"/>
        </w:rPr>
        <w:t xml:space="preserve">, (3) </w:t>
      </w:r>
      <w:r w:rsidR="007257C6" w:rsidRPr="00AC2A3E">
        <w:rPr>
          <w:rFonts w:ascii="Times New Roman" w:hAnsi="Times New Roman"/>
          <w:sz w:val="24"/>
          <w:szCs w:val="24"/>
          <w:lang w:val="en-ID" w:eastAsia="en-ID"/>
        </w:rPr>
        <w:t>Importance Performance Analysis (IPA)</w:t>
      </w:r>
      <w:r w:rsidR="00E95408">
        <w:rPr>
          <w:rFonts w:ascii="Times New Roman" w:hAnsi="Times New Roman"/>
          <w:sz w:val="24"/>
          <w:szCs w:val="24"/>
          <w:lang w:val="en-ID" w:eastAsia="en-ID"/>
        </w:rPr>
        <w:t xml:space="preserve">. </w:t>
      </w:r>
      <w:r w:rsidR="007257C6" w:rsidRPr="007257C6">
        <w:rPr>
          <w:rFonts w:ascii="Times New Roman" w:hAnsi="Times New Roman"/>
          <w:sz w:val="24"/>
          <w:szCs w:val="24"/>
          <w:lang w:val="en-ID" w:eastAsia="en-ID"/>
        </w:rPr>
        <w:t xml:space="preserve">IPA analysis is carried out to be able to identify the level of importance (importance) of an assessment </w:t>
      </w:r>
      <w:r w:rsidR="007257C6" w:rsidRPr="00E95408">
        <w:rPr>
          <w:rFonts w:ascii="Times New Roman" w:hAnsi="Times New Roman"/>
          <w:sz w:val="24"/>
          <w:szCs w:val="24"/>
          <w:lang w:val="en-ID" w:eastAsia="en-ID"/>
        </w:rPr>
        <w:t>indicator attached to a particular object with the existing reality (performance) that is felt directly by the intended user of the</w:t>
      </w:r>
      <w:r w:rsidR="007257C6" w:rsidRPr="007257C6">
        <w:rPr>
          <w:rFonts w:ascii="Times New Roman" w:hAnsi="Times New Roman"/>
          <w:sz w:val="24"/>
          <w:szCs w:val="24"/>
          <w:lang w:val="en-ID" w:eastAsia="en-ID"/>
        </w:rPr>
        <w:t xml:space="preserve"> thing, in this case, a pedestrian facility (</w:t>
      </w:r>
      <w:proofErr w:type="spellStart"/>
      <w:r w:rsidR="007257C6" w:rsidRPr="007257C6">
        <w:rPr>
          <w:rFonts w:ascii="Times New Roman" w:hAnsi="Times New Roman"/>
          <w:sz w:val="24"/>
          <w:szCs w:val="24"/>
          <w:lang w:val="en-ID" w:eastAsia="en-ID"/>
        </w:rPr>
        <w:t>Ramadhanti</w:t>
      </w:r>
      <w:proofErr w:type="spellEnd"/>
      <w:r w:rsidR="007257C6" w:rsidRPr="007257C6">
        <w:rPr>
          <w:rFonts w:ascii="Times New Roman" w:hAnsi="Times New Roman"/>
          <w:sz w:val="24"/>
          <w:szCs w:val="24"/>
          <w:lang w:val="en-ID" w:eastAsia="en-ID"/>
        </w:rPr>
        <w:t xml:space="preserve"> &amp; Marlena, 2021).</w:t>
      </w:r>
    </w:p>
    <w:p w:rsidR="004249A4" w:rsidRPr="00E95408" w:rsidRDefault="004249A4" w:rsidP="00E95408">
      <w:pPr>
        <w:pStyle w:val="ListParagraph"/>
        <w:spacing w:after="0" w:line="360" w:lineRule="auto"/>
        <w:ind w:left="360"/>
        <w:jc w:val="both"/>
        <w:rPr>
          <w:rFonts w:ascii="Times New Roman" w:hAnsi="Times New Roman"/>
          <w:sz w:val="24"/>
          <w:szCs w:val="24"/>
        </w:rPr>
      </w:pPr>
    </w:p>
    <w:p w:rsidR="00F337B6" w:rsidRPr="00E95408" w:rsidRDefault="00706097" w:rsidP="00E95408">
      <w:pPr>
        <w:pStyle w:val="ListParagraph"/>
        <w:numPr>
          <w:ilvl w:val="0"/>
          <w:numId w:val="28"/>
        </w:numPr>
        <w:spacing w:after="0" w:line="360" w:lineRule="auto"/>
        <w:ind w:left="426" w:hanging="426"/>
        <w:jc w:val="both"/>
        <w:rPr>
          <w:rFonts w:ascii="Times New Roman" w:hAnsi="Times New Roman"/>
          <w:b/>
          <w:sz w:val="24"/>
          <w:szCs w:val="24"/>
        </w:rPr>
      </w:pPr>
      <w:r w:rsidRPr="00E95408">
        <w:rPr>
          <w:rFonts w:ascii="Times New Roman" w:hAnsi="Times New Roman"/>
          <w:b/>
          <w:sz w:val="24"/>
          <w:szCs w:val="24"/>
        </w:rPr>
        <w:t xml:space="preserve">Results and Discussion </w:t>
      </w:r>
    </w:p>
    <w:p w:rsidR="004249A4" w:rsidRPr="00E95408" w:rsidRDefault="004249A4" w:rsidP="00E95408">
      <w:pPr>
        <w:pStyle w:val="ListParagraph"/>
        <w:spacing w:after="0" w:line="360" w:lineRule="auto"/>
        <w:ind w:left="360"/>
        <w:jc w:val="both"/>
        <w:rPr>
          <w:rFonts w:ascii="Times New Roman" w:hAnsi="Times New Roman"/>
          <w:b/>
          <w:sz w:val="24"/>
          <w:szCs w:val="24"/>
        </w:rPr>
      </w:pPr>
    </w:p>
    <w:p w:rsidR="001E4E4B" w:rsidRPr="00E95408" w:rsidRDefault="001E4E4B" w:rsidP="00E95408">
      <w:pPr>
        <w:spacing w:after="0" w:line="360" w:lineRule="auto"/>
        <w:contextualSpacing/>
        <w:jc w:val="both"/>
        <w:rPr>
          <w:rFonts w:ascii="Times New Roman" w:hAnsi="Times New Roman"/>
          <w:color w:val="0E101A"/>
          <w:sz w:val="24"/>
          <w:szCs w:val="24"/>
          <w:lang w:val="en-ID" w:eastAsia="en-ID"/>
        </w:rPr>
      </w:pPr>
      <w:r w:rsidRPr="00E95408">
        <w:rPr>
          <w:rFonts w:ascii="Times New Roman" w:hAnsi="Times New Roman"/>
          <w:b/>
          <w:bCs/>
          <w:color w:val="0E101A"/>
          <w:sz w:val="24"/>
          <w:szCs w:val="24"/>
          <w:lang w:val="en-ID" w:eastAsia="en-ID"/>
        </w:rPr>
        <w:t>Analysis Pedestrian</w:t>
      </w:r>
    </w:p>
    <w:p w:rsidR="001E4E4B" w:rsidRPr="00E95408" w:rsidRDefault="001E4E4B" w:rsidP="00E95408">
      <w:pPr>
        <w:numPr>
          <w:ilvl w:val="0"/>
          <w:numId w:val="36"/>
        </w:numPr>
        <w:spacing w:after="0" w:line="360" w:lineRule="auto"/>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Segment I:</w:t>
      </w:r>
    </w:p>
    <w:p w:rsidR="001E4E4B" w:rsidRPr="00E95408" w:rsidRDefault="001E4E4B" w:rsidP="00E95408">
      <w:pPr>
        <w:spacing w:after="0" w:line="360" w:lineRule="auto"/>
        <w:ind w:left="709"/>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 xml:space="preserve">Characteristics of the pedestrian </w:t>
      </w:r>
      <w:proofErr w:type="gramStart"/>
      <w:r w:rsidRPr="00E95408">
        <w:rPr>
          <w:rFonts w:ascii="Times New Roman" w:hAnsi="Times New Roman"/>
          <w:color w:val="0E101A"/>
          <w:sz w:val="24"/>
          <w:szCs w:val="24"/>
          <w:lang w:val="en-ID" w:eastAsia="en-ID"/>
        </w:rPr>
        <w:t>foot :</w:t>
      </w:r>
      <w:proofErr w:type="gramEnd"/>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 xml:space="preserve">Ir. H. </w:t>
      </w:r>
      <w:proofErr w:type="spellStart"/>
      <w:r w:rsidRPr="00E95408">
        <w:rPr>
          <w:rFonts w:ascii="Times New Roman" w:hAnsi="Times New Roman"/>
          <w:color w:val="0E101A"/>
          <w:sz w:val="24"/>
          <w:szCs w:val="24"/>
          <w:lang w:val="en-ID" w:eastAsia="en-ID"/>
        </w:rPr>
        <w:t>Juanda</w:t>
      </w:r>
      <w:proofErr w:type="spellEnd"/>
      <w:r w:rsidRPr="00E95408">
        <w:rPr>
          <w:rFonts w:ascii="Times New Roman" w:hAnsi="Times New Roman"/>
          <w:color w:val="0E101A"/>
          <w:sz w:val="24"/>
          <w:szCs w:val="24"/>
          <w:lang w:val="en-ID" w:eastAsia="en-ID"/>
        </w:rPr>
        <w:t xml:space="preserve">, from the door, go out of Bekasi side station south to the direction of the Bekasi Mayor's Office. Have an average flow of 20.02 pedestrians /m/ min; No pedestrians can get ahead because room motion is limited and annoying other pedestrians; infrastructure is not adequate going to the door to enter the station side south because pedestrians become the place sell </w:t>
      </w:r>
      <w:proofErr w:type="gramStart"/>
      <w:r w:rsidRPr="00E95408">
        <w:rPr>
          <w:rFonts w:ascii="Times New Roman" w:hAnsi="Times New Roman"/>
          <w:color w:val="0E101A"/>
          <w:sz w:val="24"/>
          <w:szCs w:val="24"/>
          <w:lang w:val="en-ID" w:eastAsia="en-ID"/>
        </w:rPr>
        <w:t>and on the side</w:t>
      </w:r>
      <w:proofErr w:type="gramEnd"/>
      <w:r w:rsidRPr="00E95408">
        <w:rPr>
          <w:rFonts w:ascii="Times New Roman" w:hAnsi="Times New Roman"/>
          <w:color w:val="0E101A"/>
          <w:sz w:val="24"/>
          <w:szCs w:val="24"/>
          <w:lang w:val="en-ID" w:eastAsia="en-ID"/>
        </w:rPr>
        <w:t xml:space="preserve"> crossing no there is facility worthy for pedestrian.</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p>
    <w:p w:rsidR="001E4E4B" w:rsidRPr="00E95408" w:rsidRDefault="001E4E4B" w:rsidP="00E95408">
      <w:pPr>
        <w:pStyle w:val="ListParagraph"/>
        <w:numPr>
          <w:ilvl w:val="0"/>
          <w:numId w:val="36"/>
        </w:numPr>
        <w:spacing w:after="0" w:line="360" w:lineRule="auto"/>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Segment II: </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 xml:space="preserve">Struggle the door to go out of Bekasi side station north toward Blue Bird </w:t>
      </w:r>
      <w:proofErr w:type="spellStart"/>
      <w:r w:rsidRPr="00E95408">
        <w:rPr>
          <w:rFonts w:ascii="Times New Roman" w:hAnsi="Times New Roman"/>
          <w:color w:val="0E101A"/>
          <w:sz w:val="24"/>
          <w:szCs w:val="24"/>
          <w:lang w:val="en-ID" w:eastAsia="en-ID"/>
        </w:rPr>
        <w:t>Marga</w:t>
      </w:r>
      <w:proofErr w:type="spellEnd"/>
      <w:r w:rsidRPr="00E95408">
        <w:rPr>
          <w:rFonts w:ascii="Times New Roman" w:hAnsi="Times New Roman"/>
          <w:color w:val="0E101A"/>
          <w:sz w:val="24"/>
          <w:szCs w:val="24"/>
          <w:lang w:val="en-ID" w:eastAsia="en-ID"/>
        </w:rPr>
        <w:t xml:space="preserve"> Taxi Pool </w:t>
      </w:r>
      <w:proofErr w:type="spellStart"/>
      <w:r w:rsidRPr="00E95408">
        <w:rPr>
          <w:rFonts w:ascii="Times New Roman" w:hAnsi="Times New Roman"/>
          <w:color w:val="0E101A"/>
          <w:sz w:val="24"/>
          <w:szCs w:val="24"/>
          <w:lang w:val="en-ID" w:eastAsia="en-ID"/>
        </w:rPr>
        <w:t>Mulya</w:t>
      </w:r>
      <w:proofErr w:type="spellEnd"/>
      <w:r w:rsidRPr="00E95408">
        <w:rPr>
          <w:rFonts w:ascii="Times New Roman" w:hAnsi="Times New Roman"/>
          <w:color w:val="0E101A"/>
          <w:sz w:val="24"/>
          <w:szCs w:val="24"/>
          <w:lang w:val="en-ID" w:eastAsia="en-ID"/>
        </w:rPr>
        <w:t>. Have an average flow of 64.75 pedestrians /m/ min. An average speed of 1.15 m / sec, and Pedestrians cannot get ahead because of limited room motion, leg speed must be restricted, happened conflicts between pedestrians, many infrastructures are damaged, and dangerous safety, the conflict between pedestrians, sidewalks used for trading and taxi stand.</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p>
    <w:p w:rsidR="001E4E4B" w:rsidRPr="00E95408" w:rsidRDefault="001E4E4B" w:rsidP="00E95408">
      <w:pPr>
        <w:numPr>
          <w:ilvl w:val="0"/>
          <w:numId w:val="36"/>
        </w:numPr>
        <w:spacing w:after="0" w:line="360" w:lineRule="auto"/>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Segment III: </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 xml:space="preserve">Ir. H. </w:t>
      </w:r>
      <w:proofErr w:type="spellStart"/>
      <w:r w:rsidRPr="00E95408">
        <w:rPr>
          <w:rFonts w:ascii="Times New Roman" w:hAnsi="Times New Roman"/>
          <w:color w:val="0E101A"/>
          <w:sz w:val="24"/>
          <w:szCs w:val="24"/>
          <w:lang w:val="en-ID" w:eastAsia="en-ID"/>
        </w:rPr>
        <w:t>Juanda</w:t>
      </w:r>
      <w:proofErr w:type="spellEnd"/>
      <w:r w:rsidRPr="00E95408">
        <w:rPr>
          <w:rFonts w:ascii="Times New Roman" w:hAnsi="Times New Roman"/>
          <w:color w:val="0E101A"/>
          <w:sz w:val="24"/>
          <w:szCs w:val="24"/>
          <w:lang w:val="en-ID" w:eastAsia="en-ID"/>
        </w:rPr>
        <w:t xml:space="preserve"> from the intersection monument months to the direction of </w:t>
      </w:r>
      <w:r w:rsidRPr="00E95408">
        <w:rPr>
          <w:rFonts w:ascii="Times New Roman" w:hAnsi="Times New Roman"/>
          <w:color w:val="0E101A"/>
          <w:sz w:val="24"/>
          <w:szCs w:val="24"/>
          <w:u w:val="single"/>
          <w:lang w:val="en-ID" w:eastAsia="en-ID"/>
        </w:rPr>
        <w:t>Mall Bekasi Junction.</w:t>
      </w:r>
      <w:r w:rsidRPr="00E95408">
        <w:rPr>
          <w:rFonts w:ascii="Times New Roman" w:hAnsi="Times New Roman"/>
          <w:color w:val="0E101A"/>
          <w:sz w:val="24"/>
          <w:szCs w:val="24"/>
          <w:lang w:val="en-ID" w:eastAsia="en-ID"/>
        </w:rPr>
        <w:t xml:space="preserve"> Have an average flow of 0.67 pedestrians /m/ min, Pedestrians do not can precede, space motion is limited, foot speed should be constrained, and potential conflicts _ between Pedestrians exist _ there is adequate infrastructure _ for pedestrians, but at the end road, there is a little obstacle that is there is a police post built above the sidewalk.</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p>
    <w:p w:rsidR="001E4E4B" w:rsidRPr="00E95408" w:rsidRDefault="001E4E4B" w:rsidP="00E95408">
      <w:pPr>
        <w:numPr>
          <w:ilvl w:val="0"/>
          <w:numId w:val="36"/>
        </w:numPr>
        <w:spacing w:after="0" w:line="360" w:lineRule="auto"/>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Segment IV: </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 xml:space="preserve">Veterans of intersection monument months to directions to the Bekasi City BPJS Office. Have an average flow of 2.08 pedestrians /m/ min, Pedestrians can walk fast and </w:t>
      </w:r>
      <w:r w:rsidRPr="00E95408">
        <w:rPr>
          <w:rFonts w:ascii="Times New Roman" w:hAnsi="Times New Roman"/>
          <w:color w:val="0E101A"/>
          <w:sz w:val="24"/>
          <w:szCs w:val="24"/>
          <w:lang w:val="en-ID" w:eastAsia="en-ID"/>
        </w:rPr>
        <w:lastRenderedPageBreak/>
        <w:t>precede, there is no conflict, infrastructure is adequate, some pedestrians change function Becomes a ramp to enter a shop, and there are several pillars and signs way in the middle sidewalk.</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p>
    <w:p w:rsidR="001E4E4B" w:rsidRPr="00E95408" w:rsidRDefault="001E4E4B" w:rsidP="00E95408">
      <w:pPr>
        <w:numPr>
          <w:ilvl w:val="0"/>
          <w:numId w:val="36"/>
        </w:numPr>
        <w:spacing w:after="0" w:line="360" w:lineRule="auto"/>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Segment V: </w:t>
      </w:r>
    </w:p>
    <w:p w:rsidR="001E4E4B" w:rsidRPr="00E95408" w:rsidRDefault="001E4E4B" w:rsidP="00E95408">
      <w:pPr>
        <w:spacing w:after="0" w:line="360" w:lineRule="auto"/>
        <w:ind w:left="720"/>
        <w:contextualSpacing/>
        <w:jc w:val="both"/>
        <w:rPr>
          <w:rFonts w:ascii="Times New Roman" w:hAnsi="Times New Roman"/>
          <w:color w:val="0E101A"/>
          <w:sz w:val="24"/>
          <w:szCs w:val="24"/>
          <w:lang w:val="en-ID" w:eastAsia="en-ID"/>
        </w:rPr>
      </w:pPr>
      <w:r w:rsidRPr="00E95408">
        <w:rPr>
          <w:rFonts w:ascii="Times New Roman" w:hAnsi="Times New Roman"/>
          <w:color w:val="0E101A"/>
          <w:sz w:val="24"/>
          <w:szCs w:val="24"/>
          <w:lang w:val="en-ID" w:eastAsia="en-ID"/>
        </w:rPr>
        <w:t>Scout from the</w:t>
      </w:r>
      <w:r w:rsidRPr="00A76D62">
        <w:rPr>
          <w:rFonts w:ascii="Times New Roman" w:hAnsi="Times New Roman"/>
          <w:color w:val="0E101A"/>
          <w:sz w:val="24"/>
          <w:szCs w:val="24"/>
          <w:lang w:val="en-ID" w:eastAsia="en-ID"/>
        </w:rPr>
        <w:t xml:space="preserve"> intersection monument months</w:t>
      </w:r>
      <w:r w:rsidRPr="00E95408">
        <w:rPr>
          <w:rFonts w:ascii="Times New Roman" w:hAnsi="Times New Roman"/>
          <w:color w:val="0E101A"/>
          <w:sz w:val="24"/>
          <w:szCs w:val="24"/>
          <w:lang w:val="en-ID" w:eastAsia="en-ID"/>
        </w:rPr>
        <w:t xml:space="preserve"> to the direction of the Great Mosque of Al Barakah. Have an average flow of 1.33 pedestrians /m/ min; Pedestrians are free to move and walk fast and ahead; there is no conflict. Infrastructure is adequate; however, the sidewalk is used for parking and selling.</w:t>
      </w:r>
    </w:p>
    <w:p w:rsidR="00C10EA9" w:rsidRPr="00E95408" w:rsidRDefault="00C10EA9" w:rsidP="00E95408">
      <w:pPr>
        <w:pStyle w:val="ListParagraph"/>
        <w:spacing w:after="0" w:line="360" w:lineRule="auto"/>
        <w:ind w:left="786"/>
        <w:jc w:val="both"/>
        <w:rPr>
          <w:rFonts w:ascii="Times New Roman" w:hAnsi="Times New Roman"/>
          <w:bCs/>
          <w:sz w:val="24"/>
          <w:szCs w:val="24"/>
        </w:rPr>
      </w:pPr>
    </w:p>
    <w:p w:rsidR="004249A4" w:rsidRPr="00E95408" w:rsidRDefault="004249A4" w:rsidP="00E95408">
      <w:pPr>
        <w:pStyle w:val="ListParagraph"/>
        <w:spacing w:after="0" w:line="360" w:lineRule="auto"/>
        <w:ind w:left="426"/>
        <w:jc w:val="both"/>
        <w:rPr>
          <w:rFonts w:ascii="Times New Roman" w:hAnsi="Times New Roman"/>
          <w:b/>
          <w:sz w:val="24"/>
          <w:szCs w:val="24"/>
        </w:rPr>
      </w:pPr>
      <w:r w:rsidRPr="00E95408">
        <w:rPr>
          <w:rFonts w:ascii="Times New Roman" w:hAnsi="Times New Roman"/>
          <w:b/>
          <w:sz w:val="24"/>
          <w:szCs w:val="24"/>
        </w:rPr>
        <w:t>Walkability Analysis</w:t>
      </w:r>
    </w:p>
    <w:p w:rsidR="00C10EA9" w:rsidRDefault="00825E74" w:rsidP="00E95408">
      <w:pPr>
        <w:pStyle w:val="ListParagraph"/>
        <w:spacing w:after="0" w:line="360" w:lineRule="auto"/>
        <w:ind w:left="426"/>
        <w:jc w:val="both"/>
        <w:rPr>
          <w:rFonts w:ascii="Times New Roman" w:hAnsi="Times New Roman"/>
          <w:bCs/>
          <w:sz w:val="24"/>
          <w:szCs w:val="24"/>
        </w:rPr>
      </w:pPr>
      <w:r w:rsidRPr="00E95408">
        <w:rPr>
          <w:rFonts w:ascii="Times New Roman" w:hAnsi="Times New Roman"/>
          <w:bCs/>
          <w:sz w:val="24"/>
          <w:szCs w:val="24"/>
        </w:rPr>
        <w:t xml:space="preserve">Based on calculations in segments 1 to 5 related to institutional survey scores and indicators, various values ​​are obtained and this needs to be aligned with the walkability score category which refers to Redfin Company (https://www.walkscore.com/) </w:t>
      </w:r>
      <w:r w:rsidR="00E95408">
        <w:rPr>
          <w:rFonts w:ascii="Times New Roman" w:hAnsi="Times New Roman"/>
          <w:bCs/>
          <w:sz w:val="24"/>
          <w:szCs w:val="24"/>
        </w:rPr>
        <w:t>(Table 1).</w:t>
      </w:r>
    </w:p>
    <w:p w:rsidR="00E95408" w:rsidRPr="00E95408" w:rsidRDefault="00E95408" w:rsidP="00E95408">
      <w:pPr>
        <w:pStyle w:val="ListParagraph"/>
        <w:spacing w:after="0" w:line="360" w:lineRule="auto"/>
        <w:ind w:left="426"/>
        <w:jc w:val="both"/>
        <w:rPr>
          <w:rFonts w:ascii="Times New Roman" w:hAnsi="Times New Roman"/>
          <w:bCs/>
          <w:sz w:val="24"/>
          <w:szCs w:val="24"/>
        </w:rPr>
      </w:pPr>
    </w:p>
    <w:p w:rsidR="00C10EA9" w:rsidRPr="00E95408" w:rsidRDefault="00C10EA9" w:rsidP="00E95408">
      <w:pPr>
        <w:pStyle w:val="Caption"/>
        <w:keepNext/>
        <w:spacing w:after="0" w:line="360" w:lineRule="auto"/>
        <w:contextualSpacing/>
        <w:jc w:val="both"/>
        <w:rPr>
          <w:rFonts w:ascii="Times New Roman" w:hAnsi="Times New Roman"/>
          <w:i w:val="0"/>
          <w:iCs w:val="0"/>
          <w:color w:val="auto"/>
          <w:sz w:val="24"/>
          <w:szCs w:val="24"/>
        </w:rPr>
      </w:pPr>
      <w:r w:rsidRPr="00E95408">
        <w:rPr>
          <w:rFonts w:ascii="Times New Roman" w:hAnsi="Times New Roman"/>
          <w:i w:val="0"/>
          <w:iCs w:val="0"/>
          <w:color w:val="auto"/>
          <w:sz w:val="24"/>
          <w:szCs w:val="24"/>
        </w:rPr>
        <w:t xml:space="preserve">Table </w:t>
      </w:r>
      <w:r w:rsidRPr="00E95408">
        <w:rPr>
          <w:rFonts w:ascii="Times New Roman" w:hAnsi="Times New Roman"/>
          <w:i w:val="0"/>
          <w:iCs w:val="0"/>
          <w:color w:val="auto"/>
          <w:sz w:val="24"/>
          <w:szCs w:val="24"/>
        </w:rPr>
        <w:fldChar w:fldCharType="begin"/>
      </w:r>
      <w:r w:rsidRPr="00E95408">
        <w:rPr>
          <w:rFonts w:ascii="Times New Roman" w:hAnsi="Times New Roman"/>
          <w:i w:val="0"/>
          <w:iCs w:val="0"/>
          <w:color w:val="auto"/>
          <w:sz w:val="24"/>
          <w:szCs w:val="24"/>
        </w:rPr>
        <w:instrText xml:space="preserve"> SEQ Table \* ARABIC </w:instrText>
      </w:r>
      <w:r w:rsidRPr="00E95408">
        <w:rPr>
          <w:rFonts w:ascii="Times New Roman" w:hAnsi="Times New Roman"/>
          <w:i w:val="0"/>
          <w:iCs w:val="0"/>
          <w:color w:val="auto"/>
          <w:sz w:val="24"/>
          <w:szCs w:val="24"/>
        </w:rPr>
        <w:fldChar w:fldCharType="separate"/>
      </w:r>
      <w:r w:rsidRPr="00E95408">
        <w:rPr>
          <w:rFonts w:ascii="Times New Roman" w:hAnsi="Times New Roman"/>
          <w:i w:val="0"/>
          <w:iCs w:val="0"/>
          <w:noProof/>
          <w:color w:val="auto"/>
          <w:sz w:val="24"/>
          <w:szCs w:val="24"/>
        </w:rPr>
        <w:t>1</w:t>
      </w:r>
      <w:r w:rsidRPr="00E95408">
        <w:rPr>
          <w:rFonts w:ascii="Times New Roman" w:hAnsi="Times New Roman"/>
          <w:i w:val="0"/>
          <w:iCs w:val="0"/>
          <w:color w:val="auto"/>
          <w:sz w:val="24"/>
          <w:szCs w:val="24"/>
        </w:rPr>
        <w:fldChar w:fldCharType="end"/>
      </w:r>
      <w:r w:rsidRPr="00E95408">
        <w:rPr>
          <w:rFonts w:ascii="Times New Roman" w:hAnsi="Times New Roman"/>
          <w:i w:val="0"/>
          <w:iCs w:val="0"/>
          <w:color w:val="auto"/>
          <w:sz w:val="24"/>
          <w:szCs w:val="24"/>
        </w:rPr>
        <w:t xml:space="preserve"> Measure Walkability Score</w:t>
      </w:r>
    </w:p>
    <w:tbl>
      <w:tblPr>
        <w:tblpPr w:leftFromText="180" w:rightFromText="180" w:vertAnchor="text" w:horzAnchor="margin" w:tblpY="213"/>
        <w:tblW w:w="9072" w:type="dxa"/>
        <w:tblBorders>
          <w:top w:val="single" w:sz="12" w:space="0" w:color="auto"/>
          <w:bottom w:val="single" w:sz="12" w:space="0" w:color="auto"/>
        </w:tblBorders>
        <w:tblLook w:val="04A0" w:firstRow="1" w:lastRow="0" w:firstColumn="1" w:lastColumn="0" w:noHBand="0" w:noVBand="1"/>
      </w:tblPr>
      <w:tblGrid>
        <w:gridCol w:w="2127"/>
        <w:gridCol w:w="6945"/>
      </w:tblGrid>
      <w:tr w:rsidR="00C10EA9" w:rsidRPr="00C10EA9" w:rsidTr="00C10EA9">
        <w:trPr>
          <w:trHeight w:val="290"/>
        </w:trPr>
        <w:tc>
          <w:tcPr>
            <w:tcW w:w="2127" w:type="dxa"/>
            <w:tcBorders>
              <w:top w:val="single" w:sz="12" w:space="0" w:color="auto"/>
              <w:bottom w:val="single" w:sz="12" w:space="0" w:color="auto"/>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b/>
                <w:bCs/>
                <w:color w:val="000000"/>
                <w:lang w:eastAsia="en-ID"/>
              </w:rPr>
            </w:pPr>
            <w:r w:rsidRPr="00C10EA9">
              <w:rPr>
                <w:rFonts w:ascii="Times New Roman" w:hAnsi="Times New Roman"/>
                <w:b/>
                <w:bCs/>
                <w:color w:val="000000"/>
                <w:lang w:eastAsia="en-ID"/>
              </w:rPr>
              <w:t>Walkability Score</w:t>
            </w:r>
          </w:p>
        </w:tc>
        <w:tc>
          <w:tcPr>
            <w:tcW w:w="6945" w:type="dxa"/>
            <w:tcBorders>
              <w:top w:val="single" w:sz="12" w:space="0" w:color="auto"/>
              <w:bottom w:val="single" w:sz="12" w:space="0" w:color="auto"/>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b/>
                <w:bCs/>
                <w:color w:val="000000"/>
                <w:lang w:eastAsia="en-ID"/>
              </w:rPr>
            </w:pPr>
            <w:r>
              <w:rPr>
                <w:rFonts w:ascii="Times New Roman" w:hAnsi="Times New Roman"/>
                <w:b/>
                <w:bCs/>
                <w:color w:val="000000"/>
                <w:lang w:eastAsia="en-ID"/>
              </w:rPr>
              <w:t>Information</w:t>
            </w:r>
          </w:p>
        </w:tc>
      </w:tr>
      <w:tr w:rsidR="00C10EA9" w:rsidRPr="00C10EA9" w:rsidTr="00C10EA9">
        <w:trPr>
          <w:trHeight w:val="290"/>
        </w:trPr>
        <w:tc>
          <w:tcPr>
            <w:tcW w:w="2127" w:type="dxa"/>
            <w:tcBorders>
              <w:top w:val="single" w:sz="12" w:space="0" w:color="auto"/>
              <w:bottom w:val="nil"/>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color w:val="000000"/>
                <w:lang w:eastAsia="en-ID"/>
              </w:rPr>
            </w:pPr>
            <w:r w:rsidRPr="00C10EA9">
              <w:rPr>
                <w:rFonts w:ascii="Times New Roman" w:hAnsi="Times New Roman"/>
                <w:color w:val="000000"/>
                <w:lang w:eastAsia="en-ID"/>
              </w:rPr>
              <w:t>90 - 100</w:t>
            </w:r>
          </w:p>
        </w:tc>
        <w:tc>
          <w:tcPr>
            <w:tcW w:w="6945" w:type="dxa"/>
            <w:tcBorders>
              <w:top w:val="single" w:sz="12" w:space="0" w:color="auto"/>
              <w:bottom w:val="nil"/>
            </w:tcBorders>
            <w:shd w:val="clear" w:color="auto" w:fill="auto"/>
            <w:noWrap/>
            <w:vAlign w:val="center"/>
            <w:hideMark/>
          </w:tcPr>
          <w:p w:rsidR="00C10EA9" w:rsidRPr="00C10EA9" w:rsidRDefault="00C10EA9" w:rsidP="00C10EA9">
            <w:pPr>
              <w:spacing w:after="0" w:line="360" w:lineRule="auto"/>
              <w:rPr>
                <w:rFonts w:ascii="Times New Roman" w:hAnsi="Times New Roman"/>
                <w:color w:val="000000"/>
                <w:lang w:eastAsia="en-ID"/>
              </w:rPr>
            </w:pPr>
            <w:r>
              <w:rPr>
                <w:rFonts w:ascii="Times New Roman" w:hAnsi="Times New Roman"/>
                <w:color w:val="000000"/>
                <w:lang w:eastAsia="en-ID"/>
              </w:rPr>
              <w:t>Doing activities does not require a motorized vehicle</w:t>
            </w:r>
          </w:p>
        </w:tc>
      </w:tr>
      <w:tr w:rsidR="00C10EA9" w:rsidRPr="00C10EA9" w:rsidTr="00C10EA9">
        <w:trPr>
          <w:trHeight w:val="290"/>
        </w:trPr>
        <w:tc>
          <w:tcPr>
            <w:tcW w:w="2127" w:type="dxa"/>
            <w:tcBorders>
              <w:top w:val="nil"/>
              <w:bottom w:val="nil"/>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color w:val="000000"/>
                <w:lang w:eastAsia="en-ID"/>
              </w:rPr>
            </w:pPr>
            <w:r w:rsidRPr="00C10EA9">
              <w:rPr>
                <w:rFonts w:ascii="Times New Roman" w:hAnsi="Times New Roman"/>
                <w:color w:val="000000"/>
                <w:lang w:eastAsia="en-ID"/>
              </w:rPr>
              <w:t>70 - 89</w:t>
            </w:r>
          </w:p>
        </w:tc>
        <w:tc>
          <w:tcPr>
            <w:tcW w:w="6945" w:type="dxa"/>
            <w:tcBorders>
              <w:top w:val="nil"/>
              <w:bottom w:val="nil"/>
            </w:tcBorders>
            <w:shd w:val="clear" w:color="auto" w:fill="auto"/>
            <w:noWrap/>
            <w:vAlign w:val="center"/>
            <w:hideMark/>
          </w:tcPr>
          <w:p w:rsidR="00C10EA9" w:rsidRPr="00C10EA9" w:rsidRDefault="00C10EA9" w:rsidP="00C10EA9">
            <w:pPr>
              <w:spacing w:after="0" w:line="360" w:lineRule="auto"/>
              <w:rPr>
                <w:rFonts w:ascii="Times New Roman" w:hAnsi="Times New Roman"/>
                <w:color w:val="000000"/>
                <w:lang w:eastAsia="en-ID"/>
              </w:rPr>
            </w:pPr>
            <w:r>
              <w:rPr>
                <w:rFonts w:ascii="Times New Roman" w:hAnsi="Times New Roman"/>
                <w:color w:val="000000"/>
                <w:lang w:eastAsia="en-ID"/>
              </w:rPr>
              <w:t>Most activities can be done on foot</w:t>
            </w:r>
          </w:p>
        </w:tc>
      </w:tr>
      <w:tr w:rsidR="00C10EA9" w:rsidRPr="00C10EA9" w:rsidTr="00C10EA9">
        <w:trPr>
          <w:trHeight w:val="290"/>
        </w:trPr>
        <w:tc>
          <w:tcPr>
            <w:tcW w:w="2127" w:type="dxa"/>
            <w:tcBorders>
              <w:top w:val="nil"/>
              <w:bottom w:val="nil"/>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color w:val="000000"/>
                <w:lang w:eastAsia="en-ID"/>
              </w:rPr>
            </w:pPr>
            <w:r w:rsidRPr="00C10EA9">
              <w:rPr>
                <w:rFonts w:ascii="Times New Roman" w:hAnsi="Times New Roman"/>
                <w:color w:val="000000"/>
                <w:lang w:eastAsia="en-ID"/>
              </w:rPr>
              <w:t>50 - 69</w:t>
            </w:r>
          </w:p>
        </w:tc>
        <w:tc>
          <w:tcPr>
            <w:tcW w:w="6945" w:type="dxa"/>
            <w:tcBorders>
              <w:top w:val="nil"/>
              <w:bottom w:val="nil"/>
            </w:tcBorders>
            <w:shd w:val="clear" w:color="auto" w:fill="auto"/>
            <w:noWrap/>
            <w:vAlign w:val="center"/>
            <w:hideMark/>
          </w:tcPr>
          <w:p w:rsidR="00C10EA9" w:rsidRPr="00C10EA9" w:rsidRDefault="00C10EA9" w:rsidP="00C10EA9">
            <w:pPr>
              <w:spacing w:after="0" w:line="360" w:lineRule="auto"/>
              <w:rPr>
                <w:rFonts w:ascii="Times New Roman" w:hAnsi="Times New Roman"/>
                <w:color w:val="000000"/>
                <w:lang w:eastAsia="en-ID"/>
              </w:rPr>
            </w:pPr>
            <w:r>
              <w:rPr>
                <w:rFonts w:ascii="Times New Roman" w:hAnsi="Times New Roman"/>
                <w:color w:val="000000"/>
                <w:lang w:eastAsia="en-ID"/>
              </w:rPr>
              <w:t>Several facilities can be reached on walking</w:t>
            </w:r>
          </w:p>
        </w:tc>
      </w:tr>
      <w:tr w:rsidR="00C10EA9" w:rsidRPr="00C10EA9" w:rsidTr="00C10EA9">
        <w:trPr>
          <w:trHeight w:val="290"/>
        </w:trPr>
        <w:tc>
          <w:tcPr>
            <w:tcW w:w="2127" w:type="dxa"/>
            <w:tcBorders>
              <w:top w:val="nil"/>
              <w:bottom w:val="nil"/>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color w:val="000000"/>
                <w:lang w:eastAsia="en-ID"/>
              </w:rPr>
            </w:pPr>
            <w:r w:rsidRPr="00C10EA9">
              <w:rPr>
                <w:rFonts w:ascii="Times New Roman" w:hAnsi="Times New Roman"/>
                <w:color w:val="000000"/>
                <w:lang w:eastAsia="en-ID"/>
              </w:rPr>
              <w:t>25 - 49</w:t>
            </w:r>
          </w:p>
        </w:tc>
        <w:tc>
          <w:tcPr>
            <w:tcW w:w="6945" w:type="dxa"/>
            <w:tcBorders>
              <w:top w:val="nil"/>
              <w:bottom w:val="nil"/>
            </w:tcBorders>
            <w:shd w:val="clear" w:color="auto" w:fill="auto"/>
            <w:noWrap/>
            <w:vAlign w:val="center"/>
            <w:hideMark/>
          </w:tcPr>
          <w:p w:rsidR="00C10EA9" w:rsidRPr="00C10EA9" w:rsidRDefault="00C10EA9" w:rsidP="00C10EA9">
            <w:pPr>
              <w:spacing w:after="0" w:line="360" w:lineRule="auto"/>
              <w:rPr>
                <w:rFonts w:ascii="Times New Roman" w:hAnsi="Times New Roman"/>
                <w:color w:val="000000"/>
                <w:lang w:eastAsia="en-ID"/>
              </w:rPr>
            </w:pPr>
            <w:r>
              <w:rPr>
                <w:rFonts w:ascii="Times New Roman" w:hAnsi="Times New Roman"/>
                <w:color w:val="000000"/>
                <w:lang w:eastAsia="en-ID"/>
              </w:rPr>
              <w:t>Few facilities can be reached on walking</w:t>
            </w:r>
          </w:p>
        </w:tc>
      </w:tr>
      <w:tr w:rsidR="00C10EA9" w:rsidRPr="00C10EA9" w:rsidTr="00C10EA9">
        <w:trPr>
          <w:trHeight w:val="290"/>
        </w:trPr>
        <w:tc>
          <w:tcPr>
            <w:tcW w:w="2127" w:type="dxa"/>
            <w:tcBorders>
              <w:top w:val="nil"/>
              <w:bottom w:val="single" w:sz="12" w:space="0" w:color="auto"/>
            </w:tcBorders>
            <w:shd w:val="clear" w:color="auto" w:fill="auto"/>
            <w:noWrap/>
            <w:vAlign w:val="center"/>
            <w:hideMark/>
          </w:tcPr>
          <w:p w:rsidR="00C10EA9" w:rsidRPr="00C10EA9" w:rsidRDefault="00C10EA9" w:rsidP="00C10EA9">
            <w:pPr>
              <w:spacing w:after="0" w:line="360" w:lineRule="auto"/>
              <w:jc w:val="center"/>
              <w:rPr>
                <w:rFonts w:ascii="Times New Roman" w:hAnsi="Times New Roman"/>
                <w:color w:val="000000"/>
                <w:lang w:eastAsia="en-ID"/>
              </w:rPr>
            </w:pPr>
            <w:r w:rsidRPr="00C10EA9">
              <w:rPr>
                <w:rFonts w:ascii="Times New Roman" w:hAnsi="Times New Roman"/>
                <w:color w:val="000000"/>
                <w:lang w:eastAsia="en-ID"/>
              </w:rPr>
              <w:t>0 - 24</w:t>
            </w:r>
          </w:p>
        </w:tc>
        <w:tc>
          <w:tcPr>
            <w:tcW w:w="6945" w:type="dxa"/>
            <w:tcBorders>
              <w:top w:val="nil"/>
              <w:bottom w:val="single" w:sz="12" w:space="0" w:color="auto"/>
            </w:tcBorders>
            <w:shd w:val="clear" w:color="auto" w:fill="auto"/>
            <w:noWrap/>
            <w:vAlign w:val="center"/>
            <w:hideMark/>
          </w:tcPr>
          <w:p w:rsidR="00C10EA9" w:rsidRPr="00C10EA9" w:rsidRDefault="00C10EA9" w:rsidP="00C10EA9">
            <w:pPr>
              <w:spacing w:after="0" w:line="360" w:lineRule="auto"/>
              <w:rPr>
                <w:rFonts w:ascii="Times New Roman" w:hAnsi="Times New Roman"/>
                <w:color w:val="000000"/>
                <w:lang w:eastAsia="en-ID"/>
              </w:rPr>
            </w:pPr>
            <w:r>
              <w:rPr>
                <w:rFonts w:ascii="Times New Roman" w:hAnsi="Times New Roman"/>
                <w:color w:val="000000"/>
                <w:lang w:eastAsia="en-ID"/>
              </w:rPr>
              <w:t>Almost all activities require a motorized vehicle</w:t>
            </w:r>
          </w:p>
        </w:tc>
      </w:tr>
    </w:tbl>
    <w:p w:rsidR="00825E74" w:rsidRDefault="00794589" w:rsidP="00E95408">
      <w:pPr>
        <w:pStyle w:val="ListParagraph"/>
        <w:spacing w:after="0" w:line="360" w:lineRule="auto"/>
        <w:ind w:left="0" w:firstLine="426"/>
        <w:jc w:val="both"/>
        <w:rPr>
          <w:rFonts w:ascii="Times New Roman" w:hAnsi="Times New Roman"/>
          <w:sz w:val="24"/>
          <w:szCs w:val="24"/>
          <w:lang w:val="id-ID"/>
        </w:rPr>
      </w:pPr>
      <w:r w:rsidRPr="00794589">
        <w:rPr>
          <w:rFonts w:ascii="Times New Roman" w:hAnsi="Times New Roman"/>
          <w:sz w:val="24"/>
          <w:szCs w:val="24"/>
          <w:lang w:val="id-ID"/>
        </w:rPr>
        <w:t xml:space="preserve">It can be concluded that the values ​​in segments 1 and 2 are in the score range 25-49 (few accessible facilities on foot), which means that it has the worst level of walkability compared to </w:t>
      </w:r>
      <w:r w:rsidRPr="00025560">
        <w:rPr>
          <w:rFonts w:ascii="Times New Roman" w:hAnsi="Times New Roman"/>
          <w:sz w:val="24"/>
          <w:szCs w:val="24"/>
          <w:lang w:val="id-ID"/>
        </w:rPr>
        <w:t>other segments, and this is also</w:t>
      </w:r>
      <w:r w:rsidRPr="00794589">
        <w:rPr>
          <w:rFonts w:ascii="Times New Roman" w:hAnsi="Times New Roman"/>
          <w:sz w:val="24"/>
          <w:szCs w:val="24"/>
          <w:lang w:val="id-ID"/>
        </w:rPr>
        <w:t xml:space="preserve"> reflected in Figure 4.14 and 4.15 which shows that this segment does not have adequate infrastructure for pedestrians, needs to be the primary concern and </w:t>
      </w:r>
      <w:r w:rsidRPr="00025560">
        <w:rPr>
          <w:rFonts w:ascii="Times New Roman" w:hAnsi="Times New Roman"/>
          <w:sz w:val="24"/>
          <w:szCs w:val="24"/>
          <w:lang w:val="id-ID"/>
        </w:rPr>
        <w:t>focus for improvement</w:t>
      </w:r>
      <w:r w:rsidRPr="00794589">
        <w:rPr>
          <w:rFonts w:ascii="Times New Roman" w:hAnsi="Times New Roman"/>
          <w:sz w:val="24"/>
          <w:szCs w:val="24"/>
          <w:lang w:val="id-ID"/>
        </w:rPr>
        <w:t xml:space="preserve"> or improvement, especially in segment two which has the lowest score, while segments 3,4 and 5 are in the range of 50-69 (Some facilities can be reached on foot) which means that the segment is quite good.</w:t>
      </w:r>
    </w:p>
    <w:p w:rsidR="00794589" w:rsidRPr="00825E74" w:rsidRDefault="00794589" w:rsidP="00E95408">
      <w:pPr>
        <w:pStyle w:val="ListParagraph"/>
        <w:spacing w:after="0" w:line="360" w:lineRule="auto"/>
        <w:ind w:left="426"/>
        <w:jc w:val="both"/>
        <w:rPr>
          <w:rFonts w:ascii="Times New Roman" w:hAnsi="Times New Roman"/>
          <w:bCs/>
          <w:sz w:val="24"/>
          <w:szCs w:val="24"/>
          <w:lang w:val="en-US"/>
        </w:rPr>
      </w:pPr>
    </w:p>
    <w:p w:rsidR="004249A4" w:rsidRDefault="004249A4" w:rsidP="00E95408">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Importance Performance Analysis</w:t>
      </w:r>
    </w:p>
    <w:p w:rsidR="00825E74" w:rsidRPr="00825E74" w:rsidRDefault="00825E74" w:rsidP="00E95408">
      <w:pPr>
        <w:pStyle w:val="ListParagraph"/>
        <w:spacing w:after="0" w:line="360" w:lineRule="auto"/>
        <w:ind w:left="0" w:firstLine="426"/>
        <w:jc w:val="both"/>
        <w:rPr>
          <w:rFonts w:ascii="Times New Roman" w:hAnsi="Times New Roman"/>
          <w:bCs/>
          <w:sz w:val="24"/>
          <w:szCs w:val="24"/>
        </w:rPr>
      </w:pPr>
      <w:r w:rsidRPr="00825E74">
        <w:rPr>
          <w:rFonts w:ascii="Times New Roman" w:hAnsi="Times New Roman"/>
          <w:sz w:val="24"/>
          <w:szCs w:val="24"/>
          <w:lang w:val="id-ID"/>
        </w:rPr>
        <w:lastRenderedPageBreak/>
        <w:t xml:space="preserve">Indikator yang telah dinilai kemudian ditelaah melalui kuadran penilaian berupa diagram kartesius dengan </w:t>
      </w:r>
      <w:proofErr w:type="spellStart"/>
      <w:r w:rsidRPr="00825E74">
        <w:rPr>
          <w:rFonts w:ascii="Times New Roman" w:hAnsi="Times New Roman"/>
          <w:sz w:val="24"/>
          <w:szCs w:val="24"/>
          <w:lang w:val="en-US"/>
        </w:rPr>
        <w:t>analisis</w:t>
      </w:r>
      <w:proofErr w:type="spellEnd"/>
      <w:r w:rsidRPr="00825E74">
        <w:rPr>
          <w:rFonts w:ascii="Times New Roman" w:hAnsi="Times New Roman"/>
          <w:sz w:val="24"/>
          <w:szCs w:val="24"/>
          <w:lang w:val="en-US"/>
        </w:rPr>
        <w:t xml:space="preserve"> IPA, </w:t>
      </w:r>
      <w:proofErr w:type="spellStart"/>
      <w:r w:rsidRPr="00825E74">
        <w:rPr>
          <w:rFonts w:ascii="Times New Roman" w:hAnsi="Times New Roman"/>
          <w:sz w:val="24"/>
          <w:szCs w:val="24"/>
          <w:lang w:val="en-US"/>
        </w:rPr>
        <w:t>Maka</w:t>
      </w:r>
      <w:proofErr w:type="spellEnd"/>
      <w:r w:rsidRPr="00825E74">
        <w:rPr>
          <w:rFonts w:ascii="Times New Roman" w:hAnsi="Times New Roman"/>
          <w:sz w:val="24"/>
          <w:szCs w:val="24"/>
          <w:lang w:val="en-US"/>
        </w:rPr>
        <w:t xml:space="preserve"> </w:t>
      </w:r>
      <w:proofErr w:type="spellStart"/>
      <w:r w:rsidRPr="00825E74">
        <w:rPr>
          <w:rFonts w:ascii="Times New Roman" w:hAnsi="Times New Roman"/>
          <w:sz w:val="24"/>
          <w:szCs w:val="24"/>
          <w:lang w:val="en-US"/>
        </w:rPr>
        <w:t>didapatkan</w:t>
      </w:r>
      <w:proofErr w:type="spellEnd"/>
      <w:r w:rsidRPr="00825E74">
        <w:rPr>
          <w:rFonts w:ascii="Times New Roman" w:hAnsi="Times New Roman"/>
          <w:sz w:val="24"/>
          <w:szCs w:val="24"/>
          <w:lang w:val="en-US"/>
        </w:rPr>
        <w:t xml:space="preserve"> </w:t>
      </w:r>
      <w:proofErr w:type="spellStart"/>
      <w:r w:rsidRPr="00825E74">
        <w:rPr>
          <w:rFonts w:ascii="Times New Roman" w:hAnsi="Times New Roman"/>
          <w:sz w:val="24"/>
          <w:szCs w:val="24"/>
          <w:lang w:val="en-US"/>
        </w:rPr>
        <w:t>hasil</w:t>
      </w:r>
      <w:proofErr w:type="spellEnd"/>
      <w:r w:rsidRPr="00825E74">
        <w:rPr>
          <w:rFonts w:ascii="Times New Roman" w:hAnsi="Times New Roman"/>
          <w:sz w:val="24"/>
          <w:szCs w:val="24"/>
          <w:lang w:val="en-US"/>
        </w:rPr>
        <w:t xml:space="preserve"> </w:t>
      </w:r>
      <w:proofErr w:type="spellStart"/>
      <w:r w:rsidRPr="00825E74">
        <w:rPr>
          <w:rFonts w:ascii="Times New Roman" w:hAnsi="Times New Roman"/>
          <w:sz w:val="24"/>
          <w:szCs w:val="24"/>
          <w:lang w:val="en-US"/>
        </w:rPr>
        <w:t>bahwa</w:t>
      </w:r>
      <w:proofErr w:type="spellEnd"/>
      <w:r w:rsidRPr="00825E74">
        <w:rPr>
          <w:rFonts w:ascii="Times New Roman" w:hAnsi="Times New Roman"/>
          <w:sz w:val="24"/>
          <w:szCs w:val="24"/>
          <w:lang w:val="en-US"/>
        </w:rPr>
        <w:t xml:space="preserve"> : </w:t>
      </w:r>
      <w:r w:rsidRPr="00825E74">
        <w:rPr>
          <w:rFonts w:ascii="Times New Roman" w:hAnsi="Times New Roman"/>
          <w:bCs/>
          <w:sz w:val="24"/>
          <w:szCs w:val="24"/>
        </w:rPr>
        <w:t xml:space="preserve">Required indicators priority handling : </w:t>
      </w:r>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Availability </w:t>
      </w:r>
      <w:proofErr w:type="gramStart"/>
      <w:r w:rsidRPr="00825E74">
        <w:rPr>
          <w:rFonts w:ascii="Times New Roman" w:hAnsi="Times New Roman"/>
          <w:bCs/>
          <w:sz w:val="24"/>
          <w:szCs w:val="24"/>
        </w:rPr>
        <w:t>track</w:t>
      </w:r>
      <w:proofErr w:type="gramEnd"/>
      <w:r w:rsidRPr="00825E74">
        <w:rPr>
          <w:rFonts w:ascii="Times New Roman" w:hAnsi="Times New Roman"/>
          <w:bCs/>
          <w:sz w:val="24"/>
          <w:szCs w:val="24"/>
        </w:rPr>
        <w:t xml:space="preserve"> possible pedestrians accessed many people;</w:t>
      </w:r>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Availability track connected walkers to the surrounding area </w:t>
      </w:r>
      <w:proofErr w:type="gramStart"/>
      <w:r w:rsidRPr="00825E74">
        <w:rPr>
          <w:rFonts w:ascii="Times New Roman" w:hAnsi="Times New Roman"/>
          <w:bCs/>
          <w:sz w:val="24"/>
          <w:szCs w:val="24"/>
        </w:rPr>
        <w:t>station ;</w:t>
      </w:r>
      <w:proofErr w:type="gramEnd"/>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Existence shade from canopies and the like to protect </w:t>
      </w:r>
      <w:proofErr w:type="gramStart"/>
      <w:r w:rsidRPr="00825E74">
        <w:rPr>
          <w:rFonts w:ascii="Times New Roman" w:hAnsi="Times New Roman"/>
          <w:bCs/>
          <w:sz w:val="24"/>
          <w:szCs w:val="24"/>
        </w:rPr>
        <w:t>pedestrians ;</w:t>
      </w:r>
      <w:proofErr w:type="gramEnd"/>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Existence facility disabled, such as guidance blocks, </w:t>
      </w:r>
      <w:proofErr w:type="spellStart"/>
      <w:proofErr w:type="gramStart"/>
      <w:r w:rsidRPr="00825E74">
        <w:rPr>
          <w:rFonts w:ascii="Times New Roman" w:hAnsi="Times New Roman"/>
          <w:bCs/>
          <w:sz w:val="24"/>
          <w:szCs w:val="24"/>
        </w:rPr>
        <w:t>Etc</w:t>
      </w:r>
      <w:proofErr w:type="spellEnd"/>
      <w:r w:rsidRPr="00825E74">
        <w:rPr>
          <w:rFonts w:ascii="Times New Roman" w:hAnsi="Times New Roman"/>
          <w:bCs/>
          <w:sz w:val="24"/>
          <w:szCs w:val="24"/>
        </w:rPr>
        <w:t xml:space="preserve"> .</w:t>
      </w:r>
      <w:proofErr w:type="gramEnd"/>
      <w:r w:rsidRPr="00825E74">
        <w:rPr>
          <w:rFonts w:ascii="Times New Roman" w:hAnsi="Times New Roman"/>
          <w:bCs/>
          <w:sz w:val="24"/>
          <w:szCs w:val="24"/>
        </w:rPr>
        <w:t>;</w:t>
      </w:r>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Existence facility crossing with instrument safety for </w:t>
      </w:r>
      <w:proofErr w:type="gramStart"/>
      <w:r w:rsidRPr="00825E74">
        <w:rPr>
          <w:rFonts w:ascii="Times New Roman" w:hAnsi="Times New Roman"/>
          <w:bCs/>
          <w:sz w:val="24"/>
          <w:szCs w:val="24"/>
        </w:rPr>
        <w:t>pedestrians ;</w:t>
      </w:r>
      <w:proofErr w:type="gramEnd"/>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bCs/>
          <w:sz w:val="24"/>
          <w:szCs w:val="24"/>
        </w:rPr>
      </w:pPr>
      <w:r w:rsidRPr="00825E74">
        <w:rPr>
          <w:rFonts w:ascii="Times New Roman" w:hAnsi="Times New Roman"/>
          <w:bCs/>
          <w:sz w:val="24"/>
          <w:szCs w:val="24"/>
        </w:rPr>
        <w:t xml:space="preserve">Existence track protected / unprotected pedestrians mixed with vehicle </w:t>
      </w:r>
      <w:proofErr w:type="gramStart"/>
      <w:r w:rsidRPr="00825E74">
        <w:rPr>
          <w:rFonts w:ascii="Times New Roman" w:hAnsi="Times New Roman"/>
          <w:bCs/>
          <w:sz w:val="24"/>
          <w:szCs w:val="24"/>
        </w:rPr>
        <w:t>motorized ;</w:t>
      </w:r>
      <w:proofErr w:type="gramEnd"/>
    </w:p>
    <w:p w:rsidR="00825E74" w:rsidRPr="00825E74" w:rsidRDefault="00825E74" w:rsidP="00E95408">
      <w:pPr>
        <w:pStyle w:val="ListParagraph"/>
        <w:numPr>
          <w:ilvl w:val="0"/>
          <w:numId w:val="27"/>
        </w:numPr>
        <w:spacing w:after="0" w:line="360" w:lineRule="auto"/>
        <w:ind w:left="426" w:firstLine="0"/>
        <w:jc w:val="both"/>
        <w:rPr>
          <w:rFonts w:ascii="Times New Roman" w:hAnsi="Times New Roman"/>
          <w:sz w:val="24"/>
          <w:szCs w:val="24"/>
          <w:lang w:val="en-US"/>
        </w:rPr>
      </w:pPr>
      <w:r w:rsidRPr="00825E74">
        <w:rPr>
          <w:rFonts w:ascii="Times New Roman" w:hAnsi="Times New Roman"/>
          <w:bCs/>
          <w:sz w:val="24"/>
          <w:szCs w:val="24"/>
        </w:rPr>
        <w:t>Circulation of adequate air and level the noise.</w:t>
      </w:r>
    </w:p>
    <w:p w:rsidR="00825E74" w:rsidRDefault="00350B3C" w:rsidP="00C10EA9">
      <w:pPr>
        <w:pStyle w:val="ListParagraph"/>
        <w:spacing w:after="0" w:line="240" w:lineRule="auto"/>
        <w:ind w:left="426"/>
        <w:jc w:val="both"/>
        <w:rPr>
          <w:rFonts w:ascii="Times New Roman" w:hAnsi="Times New Roman"/>
          <w:b/>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1555750</wp:posOffset>
                </wp:positionH>
                <wp:positionV relativeFrom="paragraph">
                  <wp:posOffset>3068320</wp:posOffset>
                </wp:positionV>
                <wp:extent cx="3306445" cy="287655"/>
                <wp:effectExtent l="0" t="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6445" cy="287655"/>
                        </a:xfrm>
                        <a:prstGeom prst="rect">
                          <a:avLst/>
                        </a:prstGeom>
                        <a:solidFill>
                          <a:prstClr val="white"/>
                        </a:solidFill>
                        <a:ln>
                          <a:noFill/>
                        </a:ln>
                      </wps:spPr>
                      <wps:txbx>
                        <w:txbxContent>
                          <w:p w:rsidR="00825E74" w:rsidRPr="00825E74" w:rsidRDefault="00825E74" w:rsidP="00825E74">
                            <w:pPr>
                              <w:pStyle w:val="Caption"/>
                              <w:jc w:val="center"/>
                              <w:rPr>
                                <w:rFonts w:ascii="Times New Roman" w:hAnsi="Times New Roman"/>
                                <w:i w:val="0"/>
                                <w:iCs w:val="0"/>
                                <w:noProof/>
                                <w:color w:val="auto"/>
                                <w:sz w:val="22"/>
                                <w:szCs w:val="22"/>
                              </w:rPr>
                            </w:pPr>
                            <w:r w:rsidRPr="00E95408">
                              <w:rPr>
                                <w:rFonts w:ascii="Times New Roman" w:hAnsi="Times New Roman"/>
                                <w:i w:val="0"/>
                                <w:iCs w:val="0"/>
                                <w:color w:val="auto"/>
                                <w:sz w:val="22"/>
                                <w:szCs w:val="22"/>
                              </w:rPr>
                              <w:t xml:space="preserve">Figure </w:t>
                            </w:r>
                            <w:r w:rsidR="00E95408" w:rsidRPr="00E95408">
                              <w:rPr>
                                <w:rFonts w:ascii="Times New Roman" w:hAnsi="Times New Roman"/>
                                <w:i w:val="0"/>
                                <w:iCs w:val="0"/>
                                <w:color w:val="auto"/>
                                <w:sz w:val="22"/>
                                <w:szCs w:val="22"/>
                              </w:rPr>
                              <w:t>1</w:t>
                            </w:r>
                            <w:r w:rsidRPr="00E95408">
                              <w:rPr>
                                <w:rFonts w:ascii="Times New Roman" w:hAnsi="Times New Roman"/>
                                <w:i w:val="0"/>
                                <w:iCs w:val="0"/>
                                <w:color w:val="auto"/>
                                <w:sz w:val="22"/>
                                <w:szCs w:val="22"/>
                              </w:rPr>
                              <w:t xml:space="preserve"> </w:t>
                            </w:r>
                            <w:proofErr w:type="spellStart"/>
                            <w:r w:rsidRPr="00E95408">
                              <w:rPr>
                                <w:rFonts w:ascii="Times New Roman" w:hAnsi="Times New Roman"/>
                                <w:i w:val="0"/>
                                <w:iCs w:val="0"/>
                                <w:color w:val="auto"/>
                                <w:sz w:val="22"/>
                                <w:szCs w:val="22"/>
                              </w:rPr>
                              <w:t>K</w:t>
                            </w:r>
                            <w:r w:rsidRPr="00825E74">
                              <w:rPr>
                                <w:rFonts w:ascii="Times New Roman" w:hAnsi="Times New Roman"/>
                                <w:i w:val="0"/>
                                <w:iCs w:val="0"/>
                                <w:color w:val="auto"/>
                                <w:sz w:val="22"/>
                                <w:szCs w:val="22"/>
                              </w:rPr>
                              <w:t>artesian</w:t>
                            </w:r>
                            <w:proofErr w:type="spellEnd"/>
                            <w:r w:rsidRPr="00825E74">
                              <w:rPr>
                                <w:rFonts w:ascii="Times New Roman" w:hAnsi="Times New Roman"/>
                                <w:i w:val="0"/>
                                <w:iCs w:val="0"/>
                                <w:color w:val="auto"/>
                                <w:sz w:val="22"/>
                                <w:szCs w:val="22"/>
                              </w:rPr>
                              <w:t xml:space="preserve">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122.5pt;margin-top:241.6pt;width:260.35pt;height:2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" stroked="f">
                <v:textbox style="mso-fit-shape-to-text:t" inset="0,0,0,0">
                  <w:txbxContent>
                    <w:p w:rsidR="00825E74" w:rsidRPr="00825E74" w:rsidRDefault="00825E74" w:rsidP="00825E74">
                      <w:pPr>
                        <w:pStyle w:val="Caption"/>
                        <w:jc w:val="center"/>
                        <w:rPr>
                          <w:rFonts w:ascii="Times New Roman" w:hAnsi="Times New Roman"/>
                          <w:i w:val="0"/>
                          <w:iCs w:val="0"/>
                          <w:noProof/>
                          <w:color w:val="auto"/>
                          <w:sz w:val="22"/>
                          <w:szCs w:val="22"/>
                        </w:rPr>
                      </w:pPr>
                      <w:r w:rsidRPr="00E95408">
                        <w:rPr>
                          <w:rFonts w:ascii="Times New Roman" w:hAnsi="Times New Roman"/>
                          <w:i w:val="0"/>
                          <w:iCs w:val="0"/>
                          <w:color w:val="auto"/>
                          <w:sz w:val="22"/>
                          <w:szCs w:val="22"/>
                        </w:rPr>
                        <w:t xml:space="preserve">Figure </w:t>
                      </w:r>
                      <w:r w:rsidR="00E95408" w:rsidRPr="00E95408">
                        <w:rPr>
                          <w:rFonts w:ascii="Times New Roman" w:hAnsi="Times New Roman"/>
                          <w:i w:val="0"/>
                          <w:iCs w:val="0"/>
                          <w:color w:val="auto"/>
                          <w:sz w:val="22"/>
                          <w:szCs w:val="22"/>
                        </w:rPr>
                        <w:t>1</w:t>
                      </w:r>
                      <w:r w:rsidRPr="00E95408">
                        <w:rPr>
                          <w:rFonts w:ascii="Times New Roman" w:hAnsi="Times New Roman"/>
                          <w:i w:val="0"/>
                          <w:iCs w:val="0"/>
                          <w:color w:val="auto"/>
                          <w:sz w:val="22"/>
                          <w:szCs w:val="22"/>
                        </w:rPr>
                        <w:t xml:space="preserve"> </w:t>
                      </w:r>
                      <w:proofErr w:type="spellStart"/>
                      <w:r w:rsidRPr="00E95408">
                        <w:rPr>
                          <w:rFonts w:ascii="Times New Roman" w:hAnsi="Times New Roman"/>
                          <w:i w:val="0"/>
                          <w:iCs w:val="0"/>
                          <w:color w:val="auto"/>
                          <w:sz w:val="22"/>
                          <w:szCs w:val="22"/>
                        </w:rPr>
                        <w:t>K</w:t>
                      </w:r>
                      <w:r w:rsidRPr="00825E74">
                        <w:rPr>
                          <w:rFonts w:ascii="Times New Roman" w:hAnsi="Times New Roman"/>
                          <w:i w:val="0"/>
                          <w:iCs w:val="0"/>
                          <w:color w:val="auto"/>
                          <w:sz w:val="22"/>
                          <w:szCs w:val="22"/>
                        </w:rPr>
                        <w:t>artesian</w:t>
                      </w:r>
                      <w:proofErr w:type="spellEnd"/>
                      <w:r w:rsidRPr="00825E74">
                        <w:rPr>
                          <w:rFonts w:ascii="Times New Roman" w:hAnsi="Times New Roman"/>
                          <w:i w:val="0"/>
                          <w:iCs w:val="0"/>
                          <w:color w:val="auto"/>
                          <w:sz w:val="22"/>
                          <w:szCs w:val="22"/>
                        </w:rPr>
                        <w:t xml:space="preserve"> Diagram</w:t>
                      </w:r>
                    </w:p>
                  </w:txbxContent>
                </v:textbox>
                <w10:wrap type="topAndBottom"/>
              </v:shape>
            </w:pict>
          </mc:Fallback>
        </mc:AlternateContent>
      </w:r>
      <w:r>
        <w:rPr>
          <w:noProof/>
        </w:rPr>
        <w:drawing>
          <wp:anchor distT="0" distB="0" distL="114300" distR="114300" simplePos="0" relativeHeight="251657216" behindDoc="0" locked="0" layoutInCell="1" allowOverlap="1">
            <wp:simplePos x="0" y="0"/>
            <wp:positionH relativeFrom="column">
              <wp:posOffset>1428750</wp:posOffset>
            </wp:positionH>
            <wp:positionV relativeFrom="paragraph">
              <wp:posOffset>0</wp:posOffset>
            </wp:positionV>
            <wp:extent cx="3306445" cy="3070225"/>
            <wp:effectExtent l="0" t="0" r="0" b="0"/>
            <wp:wrapTopAndBottom/>
            <wp:docPr id="2" name="Picture 143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53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6445" cy="307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E74" w:rsidRDefault="00825E74" w:rsidP="00E95408">
      <w:pPr>
        <w:pStyle w:val="ListParagraph"/>
        <w:spacing w:after="0" w:line="360" w:lineRule="auto"/>
        <w:ind w:left="0"/>
        <w:jc w:val="both"/>
        <w:rPr>
          <w:rFonts w:ascii="Times New Roman" w:hAnsi="Times New Roman"/>
          <w:b/>
          <w:sz w:val="24"/>
          <w:szCs w:val="24"/>
        </w:rPr>
      </w:pPr>
      <w:r w:rsidRPr="00C10EA9">
        <w:rPr>
          <w:rFonts w:ascii="Times New Roman" w:hAnsi="Times New Roman"/>
          <w:b/>
          <w:sz w:val="24"/>
          <w:szCs w:val="24"/>
        </w:rPr>
        <w:t>Analysis results ratio</w:t>
      </w:r>
      <w:r>
        <w:rPr>
          <w:rFonts w:ascii="Times New Roman" w:hAnsi="Times New Roman"/>
          <w:b/>
          <w:sz w:val="24"/>
          <w:szCs w:val="24"/>
        </w:rPr>
        <w:t xml:space="preserve"> </w:t>
      </w:r>
      <w:r w:rsidRPr="00C10EA9">
        <w:rPr>
          <w:rFonts w:ascii="Times New Roman" w:hAnsi="Times New Roman"/>
          <w:b/>
          <w:sz w:val="24"/>
          <w:szCs w:val="24"/>
        </w:rPr>
        <w:t>evaluation Among Analysis pedestrians, Importance Performance Analysis and Walkability Analysis</w:t>
      </w:r>
    </w:p>
    <w:p w:rsidR="00825E74" w:rsidRPr="00E95408" w:rsidRDefault="00825E74" w:rsidP="00E95408">
      <w:pPr>
        <w:pStyle w:val="ListParagraph"/>
        <w:spacing w:after="0" w:line="360" w:lineRule="auto"/>
        <w:ind w:left="0" w:firstLine="426"/>
        <w:jc w:val="both"/>
        <w:rPr>
          <w:rFonts w:ascii="Times New Roman" w:hAnsi="Times New Roman"/>
          <w:bCs/>
          <w:sz w:val="24"/>
          <w:szCs w:val="24"/>
          <w:lang w:val="id-ID"/>
        </w:rPr>
      </w:pPr>
      <w:r w:rsidRPr="00825E74">
        <w:rPr>
          <w:rFonts w:ascii="Times New Roman" w:hAnsi="Times New Roman"/>
          <w:bCs/>
          <w:sz w:val="24"/>
          <w:szCs w:val="24"/>
          <w:lang w:val="id-ID"/>
        </w:rPr>
        <w:t xml:space="preserve">Research </w:t>
      </w:r>
      <w:r w:rsidRPr="00E95408">
        <w:rPr>
          <w:rFonts w:ascii="Times New Roman" w:hAnsi="Times New Roman"/>
          <w:bCs/>
          <w:sz w:val="24"/>
          <w:szCs w:val="24"/>
          <w:lang w:val="id-ID"/>
        </w:rPr>
        <w:t xml:space="preserve">segment in the area of Jl. The struggle from the Bekasi Station exit on the north side to the Blue Bird Marga Mulya Taxi Pool has a service level for speed: C, which occupies an average speed space between &gt;1.22–1.27 m/sec, for pedestrian space density : D occupying space &gt;0.44-0.65 pedestrians/m2 and pedestrian space &gt;1.39-2.23 m2/pedestrian, and for pedestrian traffic: F occupying space &gt;75. Pedestrians cannot overtake because of limited space, limited foot speed, and frequent conflicts with other pedestrians. The results of the importance-performance analysis have several indicators that must be prioritized, namely the availability </w:t>
      </w:r>
      <w:r w:rsidRPr="00E95408">
        <w:rPr>
          <w:rFonts w:ascii="Times New Roman" w:hAnsi="Times New Roman"/>
          <w:bCs/>
          <w:sz w:val="24"/>
          <w:szCs w:val="24"/>
          <w:lang w:val="id-ID"/>
        </w:rPr>
        <w:lastRenderedPageBreak/>
        <w:t>of pedestrian paths that many people can access. The results of the walkability analysis found that the scores in the segments described above were in the range of 25-49</w:t>
      </w:r>
      <w:r w:rsidRPr="00E95408">
        <w:rPr>
          <w:rFonts w:ascii="Times New Roman" w:hAnsi="Times New Roman"/>
          <w:bCs/>
          <w:sz w:val="24"/>
          <w:szCs w:val="24"/>
          <w:lang w:val="en-US"/>
        </w:rPr>
        <w:t xml:space="preserve">, </w:t>
      </w:r>
      <w:r w:rsidRPr="00E95408">
        <w:rPr>
          <w:rFonts w:ascii="Times New Roman" w:hAnsi="Times New Roman"/>
          <w:bCs/>
          <w:sz w:val="24"/>
          <w:szCs w:val="24"/>
          <w:lang w:val="id-ID"/>
        </w:rPr>
        <w:t>with a score of: 46.50.</w:t>
      </w:r>
    </w:p>
    <w:p w:rsidR="00825E74" w:rsidRPr="00825E74" w:rsidRDefault="00825E74" w:rsidP="00E95408">
      <w:pPr>
        <w:pStyle w:val="ListParagraph"/>
        <w:spacing w:after="0" w:line="360" w:lineRule="auto"/>
        <w:ind w:left="426"/>
        <w:jc w:val="both"/>
        <w:rPr>
          <w:rFonts w:ascii="Times New Roman" w:hAnsi="Times New Roman"/>
          <w:b/>
          <w:sz w:val="24"/>
          <w:szCs w:val="24"/>
        </w:rPr>
      </w:pPr>
    </w:p>
    <w:p w:rsidR="00C10EA9" w:rsidRPr="00825E74" w:rsidRDefault="00C10EA9" w:rsidP="00E95408">
      <w:pPr>
        <w:pStyle w:val="ListParagraph"/>
        <w:spacing w:after="0" w:line="360" w:lineRule="auto"/>
        <w:ind w:left="0"/>
        <w:jc w:val="both"/>
        <w:rPr>
          <w:rFonts w:ascii="Times New Roman" w:hAnsi="Times New Roman"/>
          <w:b/>
          <w:sz w:val="24"/>
          <w:szCs w:val="24"/>
        </w:rPr>
      </w:pPr>
      <w:r w:rsidRPr="00C10EA9">
        <w:rPr>
          <w:rFonts w:ascii="Times New Roman" w:hAnsi="Times New Roman"/>
          <w:b/>
          <w:sz w:val="24"/>
          <w:szCs w:val="24"/>
        </w:rPr>
        <w:t>Evaluation Among Analysis pedestrians, Importance Performance Analysis and Walkability Analysis</w:t>
      </w:r>
    </w:p>
    <w:p w:rsidR="00825E74" w:rsidRPr="00825E74" w:rsidRDefault="00825E74" w:rsidP="00E95408">
      <w:pPr>
        <w:pStyle w:val="ListParagraph"/>
        <w:spacing w:after="0" w:line="360" w:lineRule="auto"/>
        <w:ind w:left="0" w:firstLine="426"/>
        <w:jc w:val="both"/>
        <w:rPr>
          <w:rFonts w:ascii="Times New Roman" w:hAnsi="Times New Roman"/>
          <w:b/>
          <w:sz w:val="24"/>
          <w:szCs w:val="24"/>
        </w:rPr>
      </w:pPr>
      <w:r w:rsidRPr="00825E74">
        <w:rPr>
          <w:rFonts w:ascii="Times New Roman" w:hAnsi="Times New Roman"/>
          <w:bCs/>
          <w:sz w:val="24"/>
          <w:szCs w:val="24"/>
        </w:rPr>
        <w:t xml:space="preserve">An analysis of pedestrians, IPA, and evaluation walkability index are obtained that attention </w:t>
      </w:r>
      <w:proofErr w:type="gramStart"/>
      <w:r w:rsidRPr="00825E74">
        <w:rPr>
          <w:rFonts w:ascii="Times New Roman" w:hAnsi="Times New Roman"/>
          <w:bCs/>
          <w:sz w:val="24"/>
          <w:szCs w:val="24"/>
        </w:rPr>
        <w:t>particular aimed</w:t>
      </w:r>
      <w:proofErr w:type="gramEnd"/>
      <w:r w:rsidRPr="00825E74">
        <w:rPr>
          <w:rFonts w:ascii="Times New Roman" w:hAnsi="Times New Roman"/>
          <w:bCs/>
          <w:sz w:val="24"/>
          <w:szCs w:val="24"/>
        </w:rPr>
        <w:t xml:space="preserve"> at the sides north station that has no assessment good</w:t>
      </w:r>
    </w:p>
    <w:p w:rsidR="00825E74" w:rsidRDefault="00825E74" w:rsidP="00E95408">
      <w:pPr>
        <w:pStyle w:val="ListParagraph"/>
        <w:spacing w:after="0" w:line="360" w:lineRule="auto"/>
        <w:ind w:left="0"/>
        <w:jc w:val="both"/>
        <w:rPr>
          <w:rFonts w:ascii="Times New Roman" w:hAnsi="Times New Roman"/>
          <w:b/>
          <w:sz w:val="24"/>
          <w:szCs w:val="24"/>
        </w:rPr>
      </w:pPr>
    </w:p>
    <w:p w:rsidR="00E95408" w:rsidRDefault="00E95408" w:rsidP="00E95408">
      <w:pPr>
        <w:pStyle w:val="ListParagraph"/>
        <w:numPr>
          <w:ilvl w:val="0"/>
          <w:numId w:val="28"/>
        </w:numPr>
        <w:spacing w:after="0" w:line="360" w:lineRule="auto"/>
        <w:ind w:left="284" w:hanging="284"/>
        <w:jc w:val="both"/>
        <w:rPr>
          <w:rFonts w:ascii="Times New Roman" w:hAnsi="Times New Roman"/>
          <w:b/>
          <w:sz w:val="24"/>
          <w:szCs w:val="24"/>
        </w:rPr>
      </w:pPr>
      <w:proofErr w:type="spellStart"/>
      <w:r>
        <w:rPr>
          <w:rFonts w:ascii="Times New Roman" w:hAnsi="Times New Roman"/>
          <w:b/>
          <w:sz w:val="24"/>
          <w:szCs w:val="24"/>
        </w:rPr>
        <w:t>Conclussion</w:t>
      </w:r>
      <w:proofErr w:type="spellEnd"/>
    </w:p>
    <w:p w:rsidR="00562AF1" w:rsidRDefault="00794589" w:rsidP="00E95408">
      <w:pPr>
        <w:spacing w:after="0" w:line="360" w:lineRule="auto"/>
        <w:ind w:firstLine="426"/>
        <w:contextualSpacing/>
        <w:jc w:val="both"/>
        <w:rPr>
          <w:rFonts w:ascii="Times New Roman" w:hAnsi="Times New Roman"/>
          <w:sz w:val="24"/>
          <w:szCs w:val="24"/>
        </w:rPr>
      </w:pPr>
      <w:r w:rsidRPr="00794589">
        <w:rPr>
          <w:rFonts w:ascii="Times New Roman" w:hAnsi="Times New Roman"/>
          <w:sz w:val="24"/>
          <w:szCs w:val="24"/>
        </w:rPr>
        <w:t xml:space="preserve">From the result found in the analysis of pedestrians, IPA, and evaluation walkability index is </w:t>
      </w:r>
      <w:r w:rsidRPr="002B1A7E">
        <w:rPr>
          <w:rFonts w:ascii="Times New Roman" w:hAnsi="Times New Roman"/>
          <w:sz w:val="24"/>
          <w:szCs w:val="24"/>
        </w:rPr>
        <w:t xml:space="preserve">obtained that attention unique </w:t>
      </w:r>
      <w:r w:rsidRPr="00794589">
        <w:rPr>
          <w:rFonts w:ascii="Times New Roman" w:hAnsi="Times New Roman"/>
          <w:sz w:val="24"/>
          <w:szCs w:val="24"/>
        </w:rPr>
        <w:t xml:space="preserve">aimed at the sides north station that has no </w:t>
      </w:r>
      <w:proofErr w:type="gramStart"/>
      <w:r w:rsidRPr="00794589">
        <w:rPr>
          <w:rFonts w:ascii="Times New Roman" w:hAnsi="Times New Roman"/>
          <w:sz w:val="24"/>
          <w:szCs w:val="24"/>
        </w:rPr>
        <w:t>assessment  so</w:t>
      </w:r>
      <w:proofErr w:type="gramEnd"/>
      <w:r w:rsidRPr="00794589">
        <w:rPr>
          <w:rFonts w:ascii="Times New Roman" w:hAnsi="Times New Roman"/>
          <w:sz w:val="24"/>
          <w:szCs w:val="24"/>
        </w:rPr>
        <w:t xml:space="preserve"> good so that need did arrange infrastructure facility integration for pedestrians. This thing in line with a study previously done by (</w:t>
      </w:r>
      <w:proofErr w:type="spellStart"/>
      <w:r w:rsidRPr="00794589">
        <w:rPr>
          <w:rFonts w:ascii="Times New Roman" w:hAnsi="Times New Roman"/>
          <w:sz w:val="24"/>
          <w:szCs w:val="24"/>
        </w:rPr>
        <w:t>Erlangga</w:t>
      </w:r>
      <w:proofErr w:type="spellEnd"/>
      <w:r w:rsidRPr="00794589">
        <w:rPr>
          <w:rFonts w:ascii="Times New Roman" w:hAnsi="Times New Roman"/>
          <w:sz w:val="24"/>
          <w:szCs w:val="24"/>
        </w:rPr>
        <w:t xml:space="preserve"> et al., 2020) stated that there are </w:t>
      </w:r>
      <w:proofErr w:type="gramStart"/>
      <w:r w:rsidRPr="00794589">
        <w:rPr>
          <w:rFonts w:ascii="Times New Roman" w:hAnsi="Times New Roman"/>
          <w:sz w:val="24"/>
          <w:szCs w:val="24"/>
        </w:rPr>
        <w:t>three  necessary</w:t>
      </w:r>
      <w:proofErr w:type="gramEnd"/>
      <w:r w:rsidRPr="00794589">
        <w:rPr>
          <w:rFonts w:ascii="Times New Roman" w:hAnsi="Times New Roman"/>
          <w:sz w:val="24"/>
          <w:szCs w:val="24"/>
        </w:rPr>
        <w:t xml:space="preserve"> variables that get more attention in criteria for pedestrian planning in Indonesia that can influence </w:t>
      </w:r>
      <w:r w:rsidRPr="00C821BD">
        <w:rPr>
          <w:rFonts w:ascii="Times New Roman" w:hAnsi="Times New Roman"/>
          <w:sz w:val="24"/>
          <w:szCs w:val="24"/>
        </w:rPr>
        <w:t xml:space="preserve">determination recommendation </w:t>
      </w:r>
      <w:r w:rsidRPr="00794589">
        <w:rPr>
          <w:rFonts w:ascii="Times New Roman" w:hAnsi="Times New Roman"/>
          <w:sz w:val="24"/>
          <w:szCs w:val="24"/>
        </w:rPr>
        <w:t>handling that is, facility supporters or complements, facilities pedestrians in need specials and needs expansive room for pedestrian.</w:t>
      </w:r>
      <w:r w:rsidR="00E95408">
        <w:rPr>
          <w:rFonts w:ascii="Times New Roman" w:hAnsi="Times New Roman"/>
          <w:sz w:val="24"/>
          <w:szCs w:val="24"/>
        </w:rPr>
        <w:t xml:space="preserve"> </w:t>
      </w:r>
      <w:r w:rsidR="00900DFF">
        <w:rPr>
          <w:rFonts w:ascii="Times New Roman" w:hAnsi="Times New Roman"/>
          <w:sz w:val="24"/>
          <w:szCs w:val="24"/>
        </w:rPr>
        <w:t>F</w:t>
      </w:r>
      <w:r w:rsidR="00562AF1" w:rsidRPr="00562AF1">
        <w:rPr>
          <w:rFonts w:ascii="Times New Roman" w:hAnsi="Times New Roman"/>
          <w:sz w:val="24"/>
          <w:szCs w:val="24"/>
        </w:rPr>
        <w:t>orgive comfort, safety, security</w:t>
      </w:r>
      <w:r w:rsidR="00087473">
        <w:rPr>
          <w:rFonts w:ascii="Times New Roman" w:hAnsi="Times New Roman"/>
          <w:sz w:val="24"/>
          <w:szCs w:val="24"/>
        </w:rPr>
        <w:t>,</w:t>
      </w:r>
      <w:r w:rsidR="00562AF1" w:rsidRPr="00562AF1">
        <w:rPr>
          <w:rFonts w:ascii="Times New Roman" w:hAnsi="Times New Roman"/>
          <w:sz w:val="24"/>
          <w:szCs w:val="24"/>
        </w:rPr>
        <w:t xml:space="preserve"> and power pull for people walking toward area Bekasi Station, </w:t>
      </w:r>
      <w:r w:rsidR="00562AF1">
        <w:rPr>
          <w:rFonts w:ascii="Times New Roman" w:hAnsi="Times New Roman"/>
          <w:sz w:val="24"/>
          <w:szCs w:val="24"/>
        </w:rPr>
        <w:t xml:space="preserve">recommended for held spatial arrangement </w:t>
      </w:r>
      <w:r w:rsidR="00C31FC5">
        <w:rPr>
          <w:rFonts w:ascii="Times New Roman" w:hAnsi="Times New Roman"/>
          <w:sz w:val="24"/>
          <w:szCs w:val="24"/>
        </w:rPr>
        <w:t xml:space="preserve">Bekasi </w:t>
      </w:r>
      <w:r w:rsidR="00562AF1">
        <w:rPr>
          <w:rFonts w:ascii="Times New Roman" w:hAnsi="Times New Roman"/>
          <w:sz w:val="24"/>
          <w:szCs w:val="24"/>
        </w:rPr>
        <w:t>station, traffic, and use of pedestrians accordingly functions to rights and needs inside pedestrian use facility could fulfil.</w:t>
      </w:r>
    </w:p>
    <w:p w:rsidR="00794589" w:rsidRDefault="00794589">
      <w:pPr>
        <w:spacing w:after="0" w:line="240" w:lineRule="auto"/>
        <w:rPr>
          <w:rFonts w:ascii="Times New Roman" w:hAnsi="Times New Roman"/>
          <w:b/>
          <w:sz w:val="24"/>
          <w:szCs w:val="24"/>
        </w:rPr>
      </w:pPr>
    </w:p>
    <w:p w:rsidR="00F25287" w:rsidRDefault="00E95408" w:rsidP="00E95408">
      <w:pPr>
        <w:spacing w:after="0" w:line="360" w:lineRule="auto"/>
        <w:jc w:val="both"/>
        <w:rPr>
          <w:rFonts w:ascii="Times New Roman" w:hAnsi="Times New Roman"/>
          <w:b/>
          <w:sz w:val="24"/>
          <w:szCs w:val="24"/>
        </w:rPr>
      </w:pPr>
      <w:r>
        <w:rPr>
          <w:rFonts w:ascii="Times New Roman" w:hAnsi="Times New Roman"/>
          <w:b/>
          <w:sz w:val="24"/>
          <w:szCs w:val="24"/>
        </w:rPr>
        <w:t xml:space="preserve">References </w:t>
      </w:r>
    </w:p>
    <w:p w:rsidR="008126BC" w:rsidRPr="008126BC" w:rsidRDefault="00E95408" w:rsidP="008126BC">
      <w:pPr>
        <w:widowControl w:val="0"/>
        <w:autoSpaceDE w:val="0"/>
        <w:autoSpaceDN w:val="0"/>
        <w:adjustRightInd w:val="0"/>
        <w:spacing w:after="0" w:line="360" w:lineRule="auto"/>
        <w:ind w:left="480" w:hanging="480"/>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008126BC" w:rsidRPr="008126BC">
        <w:rPr>
          <w:rFonts w:ascii="Times New Roman" w:hAnsi="Times New Roman"/>
          <w:noProof/>
          <w:sz w:val="24"/>
          <w:szCs w:val="24"/>
        </w:rPr>
        <w:t xml:space="preserve">Adha, A., &amp; Ernawati, J. (2018). Walkability Quality of Pedestrian Pathways in Jalan Permindo Corridor, Padang Based on Community Perceptions. </w:t>
      </w:r>
      <w:r w:rsidR="008126BC" w:rsidRPr="008126BC">
        <w:rPr>
          <w:rFonts w:ascii="Times New Roman" w:hAnsi="Times New Roman"/>
          <w:i/>
          <w:iCs/>
          <w:noProof/>
          <w:sz w:val="24"/>
          <w:szCs w:val="24"/>
        </w:rPr>
        <w:t>Journal of Architecture Major Students</w:t>
      </w:r>
      <w:r w:rsidR="008126BC" w:rsidRPr="008126BC">
        <w:rPr>
          <w:rFonts w:ascii="Times New Roman" w:hAnsi="Times New Roman"/>
          <w:noProof/>
          <w:sz w:val="24"/>
          <w:szCs w:val="24"/>
        </w:rPr>
        <w:t xml:space="preserve">, </w:t>
      </w:r>
      <w:r w:rsidR="008126BC" w:rsidRPr="008126BC">
        <w:rPr>
          <w:rFonts w:ascii="Times New Roman" w:hAnsi="Times New Roman"/>
          <w:i/>
          <w:iCs/>
          <w:noProof/>
          <w:sz w:val="24"/>
          <w:szCs w:val="24"/>
        </w:rPr>
        <w:t>6</w:t>
      </w:r>
      <w:r w:rsidR="008126BC" w:rsidRPr="008126BC">
        <w:rPr>
          <w:rFonts w:ascii="Times New Roman" w:hAnsi="Times New Roman"/>
          <w:noProof/>
          <w:sz w:val="24"/>
          <w:szCs w:val="24"/>
        </w:rPr>
        <w:t>(1), 1–7.</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Alon, I., Chen, S., &amp; Mandolfo, M. (2018). Supply chain – marketing integration. </w:t>
      </w:r>
      <w:r w:rsidRPr="008126BC">
        <w:rPr>
          <w:rFonts w:ascii="Times New Roman" w:hAnsi="Times New Roman"/>
          <w:i/>
          <w:iCs/>
          <w:noProof/>
          <w:sz w:val="24"/>
          <w:szCs w:val="24"/>
        </w:rPr>
        <w:t>Business Process Management Journal</w:t>
      </w:r>
      <w:r w:rsidRPr="008126BC">
        <w:rPr>
          <w:rFonts w:ascii="Times New Roman" w:hAnsi="Times New Roman"/>
          <w:noProof/>
          <w:sz w:val="24"/>
          <w:szCs w:val="24"/>
        </w:rPr>
        <w:t xml:space="preserve">, </w:t>
      </w:r>
      <w:r w:rsidRPr="008126BC">
        <w:rPr>
          <w:rFonts w:ascii="Times New Roman" w:hAnsi="Times New Roman"/>
          <w:i/>
          <w:iCs/>
          <w:noProof/>
          <w:sz w:val="24"/>
          <w:szCs w:val="24"/>
        </w:rPr>
        <w:t>25</w:t>
      </w:r>
      <w:r w:rsidRPr="008126BC">
        <w:rPr>
          <w:rFonts w:ascii="Times New Roman" w:hAnsi="Times New Roman"/>
          <w:noProof/>
          <w:sz w:val="24"/>
          <w:szCs w:val="24"/>
        </w:rPr>
        <w:t>(2), 368–378. https://doi.org/10.1108/bpmj-04-2018-0106</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Endarwati, M. C., Setyawan, A., &amp; Marison, A. (2018). Assessment of Walkability Score Index at Services Center Towards Sustainable Malang City. </w:t>
      </w:r>
      <w:r w:rsidRPr="008126BC">
        <w:rPr>
          <w:rFonts w:ascii="Times New Roman" w:hAnsi="Times New Roman"/>
          <w:i/>
          <w:iCs/>
          <w:noProof/>
          <w:sz w:val="24"/>
          <w:szCs w:val="24"/>
        </w:rPr>
        <w:t>Sustainable National Seminar</w:t>
      </w:r>
      <w:r w:rsidRPr="008126BC">
        <w:rPr>
          <w:rFonts w:ascii="Times New Roman" w:hAnsi="Times New Roman"/>
          <w:noProof/>
          <w:sz w:val="24"/>
          <w:szCs w:val="24"/>
        </w:rPr>
        <w:t xml:space="preserve">, </w:t>
      </w:r>
      <w:r w:rsidRPr="008126BC">
        <w:rPr>
          <w:rFonts w:ascii="Times New Roman" w:hAnsi="Times New Roman"/>
          <w:i/>
          <w:iCs/>
          <w:noProof/>
          <w:sz w:val="24"/>
          <w:szCs w:val="24"/>
        </w:rPr>
        <w:t>2</w:t>
      </w:r>
      <w:r w:rsidRPr="008126BC">
        <w:rPr>
          <w:rFonts w:ascii="Times New Roman" w:hAnsi="Times New Roman"/>
          <w:noProof/>
          <w:sz w:val="24"/>
          <w:szCs w:val="24"/>
        </w:rPr>
        <w:t>(2018 : Prosiding Smeinar Nasional Berkelanjutan).</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Hassan, Y., &amp; Sengupta, A. (2019). India – an untapped market for halal products. </w:t>
      </w:r>
      <w:r w:rsidRPr="008126BC">
        <w:rPr>
          <w:rFonts w:ascii="Times New Roman" w:hAnsi="Times New Roman"/>
          <w:i/>
          <w:iCs/>
          <w:noProof/>
          <w:sz w:val="24"/>
          <w:szCs w:val="24"/>
        </w:rPr>
        <w:t xml:space="preserve">Journal of </w:t>
      </w:r>
      <w:r w:rsidRPr="008126BC">
        <w:rPr>
          <w:rFonts w:ascii="Times New Roman" w:hAnsi="Times New Roman"/>
          <w:i/>
          <w:iCs/>
          <w:noProof/>
          <w:sz w:val="24"/>
          <w:szCs w:val="24"/>
        </w:rPr>
        <w:lastRenderedPageBreak/>
        <w:t>Islamic Marketing</w:t>
      </w:r>
      <w:r w:rsidRPr="008126BC">
        <w:rPr>
          <w:rFonts w:ascii="Times New Roman" w:hAnsi="Times New Roman"/>
          <w:noProof/>
          <w:sz w:val="24"/>
          <w:szCs w:val="24"/>
        </w:rPr>
        <w:t xml:space="preserve">, </w:t>
      </w:r>
      <w:r w:rsidRPr="008126BC">
        <w:rPr>
          <w:rFonts w:ascii="Times New Roman" w:hAnsi="Times New Roman"/>
          <w:i/>
          <w:iCs/>
          <w:noProof/>
          <w:sz w:val="24"/>
          <w:szCs w:val="24"/>
        </w:rPr>
        <w:t>10</w:t>
      </w:r>
      <w:r w:rsidRPr="008126BC">
        <w:rPr>
          <w:rFonts w:ascii="Times New Roman" w:hAnsi="Times New Roman"/>
          <w:noProof/>
          <w:sz w:val="24"/>
          <w:szCs w:val="24"/>
        </w:rPr>
        <w:t>(3), 981–1002. https://doi.org/10.1108/JIMA-09-2018-0179</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Percy, A., Alkema, B., Wrightson, B., Conaghan, B., Wade-Brown, C., &amp; Sharland, C. (2008). </w:t>
      </w:r>
      <w:r w:rsidRPr="008126BC">
        <w:rPr>
          <w:rFonts w:ascii="Times New Roman" w:hAnsi="Times New Roman"/>
          <w:i/>
          <w:iCs/>
          <w:noProof/>
          <w:sz w:val="24"/>
          <w:szCs w:val="24"/>
        </w:rPr>
        <w:t>Pedestrian Planning And Design Guide</w:t>
      </w:r>
      <w:r w:rsidRPr="008126BC">
        <w:rPr>
          <w:rFonts w:ascii="Times New Roman" w:hAnsi="Times New Roman"/>
          <w:noProof/>
          <w:sz w:val="24"/>
          <w:szCs w:val="24"/>
        </w:rPr>
        <w:t xml:space="preserve"> (pp. 1–188). New Zealand Transport Agency.</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Peraturan Presiden Nomor 55 Tahun 2018 Tentang Rencana Induk Transportasi Jakarta, Bogor, Depok, Tangerang dan Bekasi Tahun 2018 - 2029, (2018).</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Ricardianto, P., Martagani, M., Teweng, N. M., Maemunah, S., &amp; Kurniawan, J. S. (2021). </w:t>
      </w:r>
      <w:r w:rsidRPr="008126BC">
        <w:rPr>
          <w:rFonts w:ascii="Times New Roman" w:hAnsi="Times New Roman"/>
          <w:i/>
          <w:iCs/>
          <w:noProof/>
          <w:sz w:val="24"/>
          <w:szCs w:val="24"/>
        </w:rPr>
        <w:t>Strategy to Increase Passenger Attractiveness at Kertajati International Airport , West Java</w:t>
      </w:r>
      <w:r w:rsidRPr="008126BC">
        <w:rPr>
          <w:rFonts w:ascii="Times New Roman" w:hAnsi="Times New Roman"/>
          <w:noProof/>
          <w:sz w:val="24"/>
          <w:szCs w:val="24"/>
        </w:rPr>
        <w:t xml:space="preserve">. </w:t>
      </w:r>
      <w:r w:rsidRPr="008126BC">
        <w:rPr>
          <w:rFonts w:ascii="Times New Roman" w:hAnsi="Times New Roman"/>
          <w:i/>
          <w:iCs/>
          <w:noProof/>
          <w:sz w:val="24"/>
          <w:szCs w:val="24"/>
        </w:rPr>
        <w:t>9</w:t>
      </w:r>
      <w:r w:rsidRPr="008126BC">
        <w:rPr>
          <w:rFonts w:ascii="Times New Roman" w:hAnsi="Times New Roman"/>
          <w:noProof/>
          <w:sz w:val="24"/>
          <w:szCs w:val="24"/>
        </w:rPr>
        <w:t>(9), 31–37.</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Ricardianto, P., Wibowo, H., Agusinta, L., Abdurachman, E., Suryobuwono, A. A., Fachrial, P., Setiawan, A., Rafi, S., Maemunah, S., &amp; Endri, E. (2021). Determinants of airport train operational performance. </w:t>
      </w:r>
      <w:r w:rsidRPr="008126BC">
        <w:rPr>
          <w:rFonts w:ascii="Times New Roman" w:hAnsi="Times New Roman"/>
          <w:i/>
          <w:iCs/>
          <w:noProof/>
          <w:sz w:val="24"/>
          <w:szCs w:val="24"/>
        </w:rPr>
        <w:t>International Journal of Data and Network Science</w:t>
      </w:r>
      <w:r w:rsidRPr="008126BC">
        <w:rPr>
          <w:rFonts w:ascii="Times New Roman" w:hAnsi="Times New Roman"/>
          <w:noProof/>
          <w:sz w:val="24"/>
          <w:szCs w:val="24"/>
        </w:rPr>
        <w:t xml:space="preserve">, </w:t>
      </w:r>
      <w:r w:rsidRPr="008126BC">
        <w:rPr>
          <w:rFonts w:ascii="Times New Roman" w:hAnsi="Times New Roman"/>
          <w:i/>
          <w:iCs/>
          <w:noProof/>
          <w:sz w:val="24"/>
          <w:szCs w:val="24"/>
        </w:rPr>
        <w:t>6</w:t>
      </w:r>
      <w:r w:rsidRPr="008126BC">
        <w:rPr>
          <w:rFonts w:ascii="Times New Roman" w:hAnsi="Times New Roman"/>
          <w:noProof/>
          <w:sz w:val="24"/>
          <w:szCs w:val="24"/>
        </w:rPr>
        <w:t>(1), 91–98. https://doi.org/10.5267/j.ijdns.2021.9.019</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Saadon, M. S. I., Salim, A. H., Othman, M. R., Nor, D. A. M., Mokhtar, F. S., Nordind, N., Kowang, T. O., &amp; Nordin, L. (2020). Maritime transportation quality evaluation for penang island, malaysia. </w:t>
      </w:r>
      <w:r w:rsidRPr="008126BC">
        <w:rPr>
          <w:rFonts w:ascii="Times New Roman" w:hAnsi="Times New Roman"/>
          <w:i/>
          <w:iCs/>
          <w:noProof/>
          <w:sz w:val="24"/>
          <w:szCs w:val="24"/>
        </w:rPr>
        <w:t>Journal of Critical Reviews</w:t>
      </w:r>
      <w:r w:rsidRPr="008126BC">
        <w:rPr>
          <w:rFonts w:ascii="Times New Roman" w:hAnsi="Times New Roman"/>
          <w:noProof/>
          <w:sz w:val="24"/>
          <w:szCs w:val="24"/>
        </w:rPr>
        <w:t xml:space="preserve">, </w:t>
      </w:r>
      <w:r w:rsidRPr="008126BC">
        <w:rPr>
          <w:rFonts w:ascii="Times New Roman" w:hAnsi="Times New Roman"/>
          <w:i/>
          <w:iCs/>
          <w:noProof/>
          <w:sz w:val="24"/>
          <w:szCs w:val="24"/>
        </w:rPr>
        <w:t>7</w:t>
      </w:r>
      <w:r w:rsidRPr="008126BC">
        <w:rPr>
          <w:rFonts w:ascii="Times New Roman" w:hAnsi="Times New Roman"/>
          <w:noProof/>
          <w:sz w:val="24"/>
          <w:szCs w:val="24"/>
        </w:rPr>
        <w:t>(8), 1357–1362. https://doi.org/10.31838/jcr.07.08.274</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Sirunyan, A. M., Tumasyan, A., Adam, W., Asilar, E., Bergauer, T., Brandstetter, J., Brondolin, E., Dragicevic, M., Erö, J., Flechl, M., Friedl, M., Frühwirth, R., Ghete, V. M., Hartl, C., Hörmann, N., Hrubec, J., Jeitler, M., König, A., Krätschmer, I., … Woods, N. (2017). Search for standard model production of four top quarks in proton–proton collisions at s=13 TeV. </w:t>
      </w:r>
      <w:r w:rsidRPr="008126BC">
        <w:rPr>
          <w:rFonts w:ascii="Times New Roman" w:hAnsi="Times New Roman"/>
          <w:i/>
          <w:iCs/>
          <w:noProof/>
          <w:sz w:val="24"/>
          <w:szCs w:val="24"/>
        </w:rPr>
        <w:t>Physics Letters, Section B: Nuclear, Elementary Particle and High-Energy Physics</w:t>
      </w:r>
      <w:r w:rsidRPr="008126BC">
        <w:rPr>
          <w:rFonts w:ascii="Times New Roman" w:hAnsi="Times New Roman"/>
          <w:noProof/>
          <w:sz w:val="24"/>
          <w:szCs w:val="24"/>
        </w:rPr>
        <w:t>. https://doi.org/10.1016/j.physletb.2017.06.064</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Maemunah.</w:t>
      </w:r>
      <w:r>
        <w:rPr>
          <w:rFonts w:ascii="Times New Roman" w:hAnsi="Times New Roman"/>
          <w:noProof/>
          <w:sz w:val="24"/>
          <w:szCs w:val="24"/>
        </w:rPr>
        <w:t xml:space="preserve"> S.</w:t>
      </w:r>
      <w:r w:rsidRPr="008126BC">
        <w:rPr>
          <w:rFonts w:ascii="Times New Roman" w:hAnsi="Times New Roman"/>
          <w:noProof/>
          <w:sz w:val="24"/>
          <w:szCs w:val="24"/>
        </w:rPr>
        <w:t xml:space="preserve"> (2020). Create A Customer Loyalty in The Traavel Sector. </w:t>
      </w:r>
      <w:r w:rsidRPr="008126BC">
        <w:rPr>
          <w:rFonts w:ascii="Times New Roman" w:hAnsi="Times New Roman"/>
          <w:i/>
          <w:iCs/>
          <w:noProof/>
          <w:sz w:val="24"/>
          <w:szCs w:val="24"/>
        </w:rPr>
        <w:t>Business and Entrepreneurial Review</w:t>
      </w:r>
      <w:r w:rsidRPr="008126BC">
        <w:rPr>
          <w:rFonts w:ascii="Times New Roman" w:hAnsi="Times New Roman"/>
          <w:noProof/>
          <w:sz w:val="24"/>
          <w:szCs w:val="24"/>
        </w:rPr>
        <w:t xml:space="preserve">, </w:t>
      </w:r>
      <w:r w:rsidRPr="008126BC">
        <w:rPr>
          <w:rFonts w:ascii="Times New Roman" w:hAnsi="Times New Roman"/>
          <w:i/>
          <w:iCs/>
          <w:noProof/>
          <w:sz w:val="24"/>
          <w:szCs w:val="24"/>
        </w:rPr>
        <w:t>20</w:t>
      </w:r>
      <w:r w:rsidRPr="008126BC">
        <w:rPr>
          <w:rFonts w:ascii="Times New Roman" w:hAnsi="Times New Roman"/>
          <w:noProof/>
          <w:sz w:val="24"/>
          <w:szCs w:val="24"/>
        </w:rPr>
        <w:t>.</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 Maemunah, </w:t>
      </w:r>
      <w:r>
        <w:rPr>
          <w:rFonts w:ascii="Times New Roman" w:hAnsi="Times New Roman"/>
          <w:noProof/>
          <w:sz w:val="24"/>
          <w:szCs w:val="24"/>
        </w:rPr>
        <w:t>S. &amp;</w:t>
      </w:r>
      <w:r w:rsidRPr="008126BC">
        <w:rPr>
          <w:rFonts w:ascii="Times New Roman" w:hAnsi="Times New Roman"/>
          <w:noProof/>
          <w:sz w:val="24"/>
          <w:szCs w:val="24"/>
        </w:rPr>
        <w:t xml:space="preserve"> A</w:t>
      </w:r>
      <w:r>
        <w:rPr>
          <w:rFonts w:ascii="Times New Roman" w:hAnsi="Times New Roman"/>
          <w:noProof/>
          <w:sz w:val="24"/>
          <w:szCs w:val="24"/>
        </w:rPr>
        <w:t>nggaro</w:t>
      </w:r>
      <w:r w:rsidRPr="008126BC">
        <w:rPr>
          <w:rFonts w:ascii="Times New Roman" w:hAnsi="Times New Roman"/>
          <w:noProof/>
          <w:sz w:val="24"/>
          <w:szCs w:val="24"/>
        </w:rPr>
        <w:t>.</w:t>
      </w:r>
      <w:r>
        <w:rPr>
          <w:rFonts w:ascii="Times New Roman" w:hAnsi="Times New Roman"/>
          <w:noProof/>
          <w:sz w:val="24"/>
          <w:szCs w:val="24"/>
        </w:rPr>
        <w:t xml:space="preserve"> M.</w:t>
      </w:r>
      <w:r w:rsidRPr="008126BC">
        <w:rPr>
          <w:rFonts w:ascii="Times New Roman" w:hAnsi="Times New Roman"/>
          <w:noProof/>
          <w:sz w:val="24"/>
          <w:szCs w:val="24"/>
        </w:rPr>
        <w:t xml:space="preserve"> (2022). </w:t>
      </w:r>
      <w:r w:rsidRPr="008126BC">
        <w:rPr>
          <w:rFonts w:ascii="Times New Roman" w:hAnsi="Times New Roman"/>
          <w:i/>
          <w:iCs/>
          <w:noProof/>
          <w:sz w:val="24"/>
          <w:szCs w:val="24"/>
        </w:rPr>
        <w:t>Transportation Modes During Pandemic Covid-19 in Indonesia</w:t>
      </w:r>
      <w:r w:rsidRPr="008126BC">
        <w:rPr>
          <w:rFonts w:ascii="Times New Roman" w:hAnsi="Times New Roman"/>
          <w:noProof/>
          <w:sz w:val="24"/>
          <w:szCs w:val="24"/>
        </w:rPr>
        <w:t xml:space="preserve">. </w:t>
      </w:r>
      <w:r w:rsidRPr="008126BC">
        <w:rPr>
          <w:rFonts w:ascii="Times New Roman" w:hAnsi="Times New Roman"/>
          <w:i/>
          <w:iCs/>
          <w:noProof/>
          <w:sz w:val="24"/>
          <w:szCs w:val="24"/>
        </w:rPr>
        <w:t>1</w:t>
      </w:r>
      <w:r w:rsidRPr="008126BC">
        <w:rPr>
          <w:rFonts w:ascii="Times New Roman" w:hAnsi="Times New Roman"/>
          <w:noProof/>
          <w:sz w:val="24"/>
          <w:szCs w:val="24"/>
        </w:rPr>
        <w:t>(1), 44–47. https://journal.literasisains.id/index.php/sosmaniora</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Sofwan, M. (2017). </w:t>
      </w:r>
      <w:r w:rsidRPr="008126BC">
        <w:rPr>
          <w:rFonts w:ascii="Times New Roman" w:hAnsi="Times New Roman"/>
          <w:i/>
          <w:iCs/>
          <w:noProof/>
          <w:sz w:val="24"/>
          <w:szCs w:val="24"/>
        </w:rPr>
        <w:t>Study Of Evaluation Of The Function Of Passenger Terminal Of Bandar Raya Payung Sekaki Pekanbaru City</w:t>
      </w:r>
      <w:r w:rsidRPr="008126BC">
        <w:rPr>
          <w:rFonts w:ascii="Times New Roman" w:hAnsi="Times New Roman"/>
          <w:noProof/>
          <w:sz w:val="24"/>
          <w:szCs w:val="24"/>
        </w:rPr>
        <w:t>. Institut Teknologi Bandung.</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szCs w:val="24"/>
        </w:rPr>
      </w:pPr>
      <w:r w:rsidRPr="008126BC">
        <w:rPr>
          <w:rFonts w:ascii="Times New Roman" w:hAnsi="Times New Roman"/>
          <w:noProof/>
          <w:sz w:val="24"/>
          <w:szCs w:val="24"/>
        </w:rPr>
        <w:t xml:space="preserve">Sugiyono. (2017). </w:t>
      </w:r>
      <w:r w:rsidRPr="008126BC">
        <w:rPr>
          <w:rFonts w:ascii="Times New Roman" w:hAnsi="Times New Roman"/>
          <w:i/>
          <w:iCs/>
          <w:noProof/>
          <w:sz w:val="24"/>
          <w:szCs w:val="24"/>
        </w:rPr>
        <w:t>Metode Penelitian Bisnis: Pendekatan Kuantitatif, Kualitatif, Kombinasi, dan R&amp;D</w:t>
      </w:r>
      <w:r w:rsidRPr="008126BC">
        <w:rPr>
          <w:rFonts w:ascii="Times New Roman" w:hAnsi="Times New Roman"/>
          <w:noProof/>
          <w:sz w:val="24"/>
          <w:szCs w:val="24"/>
        </w:rPr>
        <w:t>. Alfabeta.</w:t>
      </w:r>
    </w:p>
    <w:p w:rsidR="008126BC" w:rsidRPr="008126BC" w:rsidRDefault="008126BC" w:rsidP="008126BC">
      <w:pPr>
        <w:widowControl w:val="0"/>
        <w:autoSpaceDE w:val="0"/>
        <w:autoSpaceDN w:val="0"/>
        <w:adjustRightInd w:val="0"/>
        <w:spacing w:after="0" w:line="360" w:lineRule="auto"/>
        <w:ind w:left="480" w:hanging="480"/>
        <w:rPr>
          <w:rFonts w:ascii="Times New Roman" w:hAnsi="Times New Roman"/>
          <w:noProof/>
          <w:sz w:val="24"/>
        </w:rPr>
      </w:pPr>
      <w:r w:rsidRPr="008126BC">
        <w:rPr>
          <w:rFonts w:ascii="Times New Roman" w:hAnsi="Times New Roman"/>
          <w:noProof/>
          <w:sz w:val="24"/>
          <w:szCs w:val="24"/>
        </w:rPr>
        <w:t xml:space="preserve">Ven, &amp; Tigineh. (2010). World Journal of Entrepreneurship, Management and Sustainable </w:t>
      </w:r>
      <w:r w:rsidRPr="008126BC">
        <w:rPr>
          <w:rFonts w:ascii="Times New Roman" w:hAnsi="Times New Roman"/>
          <w:noProof/>
          <w:sz w:val="24"/>
          <w:szCs w:val="24"/>
        </w:rPr>
        <w:lastRenderedPageBreak/>
        <w:t xml:space="preserve">Development. </w:t>
      </w:r>
      <w:r w:rsidRPr="008126BC">
        <w:rPr>
          <w:rFonts w:ascii="Times New Roman" w:hAnsi="Times New Roman"/>
          <w:i/>
          <w:iCs/>
          <w:noProof/>
          <w:sz w:val="24"/>
          <w:szCs w:val="24"/>
        </w:rPr>
        <w:t>World Journal of Entrepreneurship, Management and Sustainable Development Iss World Journal of Entrepreneurship Management and Sustainable Development Iss Journal of European Industrial Training</w:t>
      </w:r>
      <w:r w:rsidRPr="008126BC">
        <w:rPr>
          <w:rFonts w:ascii="Times New Roman" w:hAnsi="Times New Roman"/>
          <w:noProof/>
          <w:sz w:val="24"/>
          <w:szCs w:val="24"/>
        </w:rPr>
        <w:t xml:space="preserve">, </w:t>
      </w:r>
      <w:r w:rsidRPr="008126BC">
        <w:rPr>
          <w:rFonts w:ascii="Times New Roman" w:hAnsi="Times New Roman"/>
          <w:i/>
          <w:iCs/>
          <w:noProof/>
          <w:sz w:val="24"/>
          <w:szCs w:val="24"/>
        </w:rPr>
        <w:t>6</w:t>
      </w:r>
      <w:r w:rsidRPr="008126BC">
        <w:rPr>
          <w:rFonts w:ascii="Times New Roman" w:hAnsi="Times New Roman"/>
          <w:noProof/>
          <w:sz w:val="24"/>
          <w:szCs w:val="24"/>
        </w:rPr>
        <w:t>(2), 257272. https://doi.org/10.1108/WJEMSD-05-2014-0012</w:t>
      </w:r>
    </w:p>
    <w:p w:rsidR="00C63C1F" w:rsidRPr="001B3851" w:rsidRDefault="00E95408" w:rsidP="00FB6482">
      <w:pPr>
        <w:spacing w:after="0" w:line="360" w:lineRule="auto"/>
        <w:jc w:val="both"/>
      </w:pPr>
      <w:r>
        <w:rPr>
          <w:rFonts w:ascii="Times New Roman" w:hAnsi="Times New Roman"/>
          <w:b/>
          <w:sz w:val="24"/>
          <w:szCs w:val="24"/>
        </w:rPr>
        <w:fldChar w:fldCharType="end"/>
      </w:r>
      <w:r w:rsidR="00FB6482" w:rsidRPr="001B3851">
        <w:t xml:space="preserve"> </w:t>
      </w:r>
    </w:p>
    <w:sectPr w:rsidR="00C63C1F" w:rsidRPr="001B3851" w:rsidSect="00A87292">
      <w:footerReference w:type="default" r:id="rId16"/>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4F29" w:rsidRDefault="007E4F29" w:rsidP="00252220">
      <w:pPr>
        <w:spacing w:after="0" w:line="240" w:lineRule="auto"/>
      </w:pPr>
      <w:r>
        <w:separator/>
      </w:r>
    </w:p>
  </w:endnote>
  <w:endnote w:type="continuationSeparator" w:id="0">
    <w:p w:rsidR="007E4F29" w:rsidRDefault="007E4F29"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1D33" w:rsidRDefault="00D31D33">
    <w:pPr>
      <w:pStyle w:val="Footer"/>
      <w:jc w:val="right"/>
    </w:pPr>
  </w:p>
  <w:tbl>
    <w:tblPr>
      <w:tblW w:w="0" w:type="auto"/>
      <w:tblLook w:val="04A0" w:firstRow="1" w:lastRow="0" w:firstColumn="1" w:lastColumn="0" w:noHBand="0" w:noVBand="1"/>
    </w:tblPr>
    <w:tblGrid>
      <w:gridCol w:w="7763"/>
      <w:gridCol w:w="1276"/>
    </w:tblGrid>
    <w:tr w:rsidR="00D31D33" w:rsidRPr="001345E4" w:rsidTr="00900DFF">
      <w:tc>
        <w:tcPr>
          <w:tcW w:w="7763" w:type="dxa"/>
          <w:shd w:val="clear" w:color="auto" w:fill="auto"/>
        </w:tcPr>
        <w:p w:rsidR="00D31D33" w:rsidRPr="00900DFF" w:rsidRDefault="00D31D33">
          <w:pPr>
            <w:pStyle w:val="Header"/>
            <w:rPr>
              <w:rFonts w:ascii="Cambria" w:hAnsi="Cambria"/>
              <w:b/>
              <w:sz w:val="14"/>
              <w:szCs w:val="18"/>
            </w:rPr>
          </w:pPr>
        </w:p>
      </w:tc>
      <w:tc>
        <w:tcPr>
          <w:tcW w:w="1276" w:type="dxa"/>
          <w:vMerge w:val="restart"/>
          <w:shd w:val="clear" w:color="auto" w:fill="auto"/>
        </w:tcPr>
        <w:p w:rsidR="00D31D33" w:rsidRPr="00900DFF" w:rsidRDefault="00D31D33" w:rsidP="00900DFF">
          <w:pPr>
            <w:pStyle w:val="Header"/>
            <w:jc w:val="right"/>
            <w:rPr>
              <w:rFonts w:ascii="Cambria" w:hAnsi="Cambria"/>
              <w:b/>
              <w:sz w:val="14"/>
              <w:szCs w:val="18"/>
            </w:rPr>
          </w:pPr>
        </w:p>
      </w:tc>
    </w:tr>
    <w:tr w:rsidR="00D31D33" w:rsidRPr="001345E4" w:rsidTr="00900DFF">
      <w:tc>
        <w:tcPr>
          <w:tcW w:w="7763" w:type="dxa"/>
          <w:shd w:val="clear" w:color="auto" w:fill="auto"/>
        </w:tcPr>
        <w:p w:rsidR="00D31D33" w:rsidRPr="00900DFF" w:rsidRDefault="00D31D33">
          <w:pPr>
            <w:pStyle w:val="Header"/>
            <w:rPr>
              <w:rFonts w:ascii="Cambria" w:hAnsi="Cambria"/>
              <w:b/>
              <w:sz w:val="14"/>
              <w:szCs w:val="18"/>
            </w:rPr>
          </w:pPr>
        </w:p>
      </w:tc>
      <w:tc>
        <w:tcPr>
          <w:tcW w:w="1276" w:type="dxa"/>
          <w:vMerge/>
          <w:shd w:val="clear" w:color="auto" w:fill="auto"/>
        </w:tcPr>
        <w:p w:rsidR="00D31D33" w:rsidRPr="00900DFF" w:rsidRDefault="00D31D33" w:rsidP="00900DFF">
          <w:pPr>
            <w:pStyle w:val="Header"/>
            <w:jc w:val="right"/>
            <w:rPr>
              <w:rFonts w:ascii="Cambria" w:hAnsi="Cambria"/>
              <w:b/>
              <w:sz w:val="14"/>
              <w:szCs w:val="18"/>
            </w:rPr>
          </w:pPr>
        </w:p>
      </w:tc>
    </w:tr>
  </w:tbl>
  <w:p w:rsidR="00E60F20" w:rsidRDefault="00E60F20">
    <w:pPr>
      <w:pStyle w:val="Footer"/>
      <w:jc w:val="right"/>
    </w:pPr>
    <w:r>
      <w:fldChar w:fldCharType="begin"/>
    </w:r>
    <w:r>
      <w:instrText xml:space="preserve"> PAGE   \* MERGEFORMAT </w:instrText>
    </w:r>
    <w:r>
      <w:fldChar w:fldCharType="separate"/>
    </w:r>
    <w:r w:rsidR="001D0208">
      <w:rPr>
        <w:noProof/>
      </w:rPr>
      <w:t>4</w:t>
    </w:r>
    <w:r>
      <w:rPr>
        <w:noProof/>
      </w:rPr>
      <w:fldChar w:fldCharType="end"/>
    </w:r>
  </w:p>
  <w:p w:rsidR="00CE4F24" w:rsidRDefault="00CE4F24">
    <w:pPr>
      <w:pStyle w:val="Footer"/>
    </w:pPr>
  </w:p>
  <w:p w:rsidR="00F668E1" w:rsidRDefault="00F668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4F29" w:rsidRDefault="007E4F29" w:rsidP="00252220">
      <w:pPr>
        <w:spacing w:after="0" w:line="240" w:lineRule="auto"/>
      </w:pPr>
      <w:r>
        <w:separator/>
      </w:r>
    </w:p>
  </w:footnote>
  <w:footnote w:type="continuationSeparator" w:id="0">
    <w:p w:rsidR="007E4F29" w:rsidRDefault="007E4F29" w:rsidP="00252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63"/>
    <w:multiLevelType w:val="hybridMultilevel"/>
    <w:tmpl w:val="71184524"/>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8387CAB"/>
    <w:multiLevelType w:val="hybridMultilevel"/>
    <w:tmpl w:val="9FB688CE"/>
    <w:lvl w:ilvl="0" w:tplc="4EE874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2614E5"/>
    <w:multiLevelType w:val="hybridMultilevel"/>
    <w:tmpl w:val="8724D9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5A27A4"/>
    <w:multiLevelType w:val="hybridMultilevel"/>
    <w:tmpl w:val="9FB688C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13DC182A"/>
    <w:multiLevelType w:val="hybridMultilevel"/>
    <w:tmpl w:val="53AC7EC8"/>
    <w:lvl w:ilvl="0" w:tplc="5D3ADFFC">
      <w:start w:val="1"/>
      <w:numFmt w:val="lowerLetter"/>
      <w:lvlText w:val="%1."/>
      <w:lvlJc w:val="left"/>
      <w:pPr>
        <w:ind w:left="1188" w:hanging="360"/>
      </w:pPr>
      <w:rPr>
        <w:rFonts w:hint="default"/>
      </w:rPr>
    </w:lvl>
    <w:lvl w:ilvl="1" w:tplc="04210019" w:tentative="1">
      <w:start w:val="1"/>
      <w:numFmt w:val="lowerLetter"/>
      <w:lvlText w:val="%2."/>
      <w:lvlJc w:val="left"/>
      <w:pPr>
        <w:ind w:left="1908" w:hanging="360"/>
      </w:pPr>
    </w:lvl>
    <w:lvl w:ilvl="2" w:tplc="0421001B" w:tentative="1">
      <w:start w:val="1"/>
      <w:numFmt w:val="lowerRoman"/>
      <w:lvlText w:val="%3."/>
      <w:lvlJc w:val="right"/>
      <w:pPr>
        <w:ind w:left="2628" w:hanging="180"/>
      </w:pPr>
    </w:lvl>
    <w:lvl w:ilvl="3" w:tplc="0421000F" w:tentative="1">
      <w:start w:val="1"/>
      <w:numFmt w:val="decimal"/>
      <w:lvlText w:val="%4."/>
      <w:lvlJc w:val="left"/>
      <w:pPr>
        <w:ind w:left="3348" w:hanging="360"/>
      </w:pPr>
    </w:lvl>
    <w:lvl w:ilvl="4" w:tplc="04210019" w:tentative="1">
      <w:start w:val="1"/>
      <w:numFmt w:val="lowerLetter"/>
      <w:lvlText w:val="%5."/>
      <w:lvlJc w:val="left"/>
      <w:pPr>
        <w:ind w:left="4068" w:hanging="360"/>
      </w:pPr>
    </w:lvl>
    <w:lvl w:ilvl="5" w:tplc="0421001B" w:tentative="1">
      <w:start w:val="1"/>
      <w:numFmt w:val="lowerRoman"/>
      <w:lvlText w:val="%6."/>
      <w:lvlJc w:val="right"/>
      <w:pPr>
        <w:ind w:left="4788" w:hanging="180"/>
      </w:pPr>
    </w:lvl>
    <w:lvl w:ilvl="6" w:tplc="0421000F" w:tentative="1">
      <w:start w:val="1"/>
      <w:numFmt w:val="decimal"/>
      <w:lvlText w:val="%7."/>
      <w:lvlJc w:val="left"/>
      <w:pPr>
        <w:ind w:left="5508" w:hanging="360"/>
      </w:pPr>
    </w:lvl>
    <w:lvl w:ilvl="7" w:tplc="04210019" w:tentative="1">
      <w:start w:val="1"/>
      <w:numFmt w:val="lowerLetter"/>
      <w:lvlText w:val="%8."/>
      <w:lvlJc w:val="left"/>
      <w:pPr>
        <w:ind w:left="6228" w:hanging="360"/>
      </w:pPr>
    </w:lvl>
    <w:lvl w:ilvl="8" w:tplc="0421001B" w:tentative="1">
      <w:start w:val="1"/>
      <w:numFmt w:val="lowerRoman"/>
      <w:lvlText w:val="%9."/>
      <w:lvlJc w:val="right"/>
      <w:pPr>
        <w:ind w:left="6948" w:hanging="180"/>
      </w:pPr>
    </w:lvl>
  </w:abstractNum>
  <w:abstractNum w:abstractNumId="7"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8" w15:restartNumberingAfterBreak="0">
    <w:nsid w:val="1CE70ED1"/>
    <w:multiLevelType w:val="hybridMultilevel"/>
    <w:tmpl w:val="9F2E3402"/>
    <w:lvl w:ilvl="0" w:tplc="AE765236">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3D2615"/>
    <w:multiLevelType w:val="hybridMultilevel"/>
    <w:tmpl w:val="117AB852"/>
    <w:lvl w:ilvl="0" w:tplc="DF66C632">
      <w:start w:val="1"/>
      <w:numFmt w:val="lowerLetter"/>
      <w:lvlText w:val="%1."/>
      <w:lvlJc w:val="left"/>
      <w:pPr>
        <w:ind w:left="1188" w:hanging="360"/>
      </w:pPr>
      <w:rPr>
        <w:rFonts w:hint="default"/>
      </w:rPr>
    </w:lvl>
    <w:lvl w:ilvl="1" w:tplc="04210019" w:tentative="1">
      <w:start w:val="1"/>
      <w:numFmt w:val="lowerLetter"/>
      <w:lvlText w:val="%2."/>
      <w:lvlJc w:val="left"/>
      <w:pPr>
        <w:ind w:left="1908" w:hanging="360"/>
      </w:pPr>
    </w:lvl>
    <w:lvl w:ilvl="2" w:tplc="0421001B" w:tentative="1">
      <w:start w:val="1"/>
      <w:numFmt w:val="lowerRoman"/>
      <w:lvlText w:val="%3."/>
      <w:lvlJc w:val="right"/>
      <w:pPr>
        <w:ind w:left="2628" w:hanging="180"/>
      </w:pPr>
    </w:lvl>
    <w:lvl w:ilvl="3" w:tplc="0421000F" w:tentative="1">
      <w:start w:val="1"/>
      <w:numFmt w:val="decimal"/>
      <w:lvlText w:val="%4."/>
      <w:lvlJc w:val="left"/>
      <w:pPr>
        <w:ind w:left="3348" w:hanging="360"/>
      </w:pPr>
    </w:lvl>
    <w:lvl w:ilvl="4" w:tplc="04210019" w:tentative="1">
      <w:start w:val="1"/>
      <w:numFmt w:val="lowerLetter"/>
      <w:lvlText w:val="%5."/>
      <w:lvlJc w:val="left"/>
      <w:pPr>
        <w:ind w:left="4068" w:hanging="360"/>
      </w:pPr>
    </w:lvl>
    <w:lvl w:ilvl="5" w:tplc="0421001B" w:tentative="1">
      <w:start w:val="1"/>
      <w:numFmt w:val="lowerRoman"/>
      <w:lvlText w:val="%6."/>
      <w:lvlJc w:val="right"/>
      <w:pPr>
        <w:ind w:left="4788" w:hanging="180"/>
      </w:pPr>
    </w:lvl>
    <w:lvl w:ilvl="6" w:tplc="0421000F" w:tentative="1">
      <w:start w:val="1"/>
      <w:numFmt w:val="decimal"/>
      <w:lvlText w:val="%7."/>
      <w:lvlJc w:val="left"/>
      <w:pPr>
        <w:ind w:left="5508" w:hanging="360"/>
      </w:pPr>
    </w:lvl>
    <w:lvl w:ilvl="7" w:tplc="04210019" w:tentative="1">
      <w:start w:val="1"/>
      <w:numFmt w:val="lowerLetter"/>
      <w:lvlText w:val="%8."/>
      <w:lvlJc w:val="left"/>
      <w:pPr>
        <w:ind w:left="6228" w:hanging="360"/>
      </w:pPr>
    </w:lvl>
    <w:lvl w:ilvl="8" w:tplc="0421001B" w:tentative="1">
      <w:start w:val="1"/>
      <w:numFmt w:val="lowerRoman"/>
      <w:lvlText w:val="%9."/>
      <w:lvlJc w:val="right"/>
      <w:pPr>
        <w:ind w:left="6948" w:hanging="180"/>
      </w:pPr>
    </w:lvl>
  </w:abstractNum>
  <w:abstractNum w:abstractNumId="10" w15:restartNumberingAfterBreak="0">
    <w:nsid w:val="264B5253"/>
    <w:multiLevelType w:val="hybridMultilevel"/>
    <w:tmpl w:val="03C4A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833A8"/>
    <w:multiLevelType w:val="multilevel"/>
    <w:tmpl w:val="E2C6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453F37"/>
    <w:multiLevelType w:val="hybridMultilevel"/>
    <w:tmpl w:val="BD82DD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DC7656F"/>
    <w:multiLevelType w:val="hybridMultilevel"/>
    <w:tmpl w:val="81F03A2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6D3050D"/>
    <w:multiLevelType w:val="hybridMultilevel"/>
    <w:tmpl w:val="D9BA42D6"/>
    <w:lvl w:ilvl="0" w:tplc="0CF212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37417EF4"/>
    <w:multiLevelType w:val="hybridMultilevel"/>
    <w:tmpl w:val="492C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62CAA"/>
    <w:multiLevelType w:val="hybridMultilevel"/>
    <w:tmpl w:val="CB449E9A"/>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0" w15:restartNumberingAfterBreak="0">
    <w:nsid w:val="409B3941"/>
    <w:multiLevelType w:val="hybridMultilevel"/>
    <w:tmpl w:val="117AB852"/>
    <w:lvl w:ilvl="0" w:tplc="FFFFFFFF">
      <w:start w:val="1"/>
      <w:numFmt w:val="lowerLetter"/>
      <w:lvlText w:val="%1."/>
      <w:lvlJc w:val="left"/>
      <w:pPr>
        <w:ind w:left="1188" w:hanging="360"/>
      </w:pPr>
      <w:rPr>
        <w:rFonts w:hint="default"/>
      </w:rPr>
    </w:lvl>
    <w:lvl w:ilvl="1" w:tplc="FFFFFFFF" w:tentative="1">
      <w:start w:val="1"/>
      <w:numFmt w:val="lowerLetter"/>
      <w:lvlText w:val="%2."/>
      <w:lvlJc w:val="left"/>
      <w:pPr>
        <w:ind w:left="1908" w:hanging="360"/>
      </w:pPr>
    </w:lvl>
    <w:lvl w:ilvl="2" w:tplc="FFFFFFFF" w:tentative="1">
      <w:start w:val="1"/>
      <w:numFmt w:val="lowerRoman"/>
      <w:lvlText w:val="%3."/>
      <w:lvlJc w:val="right"/>
      <w:pPr>
        <w:ind w:left="2628" w:hanging="180"/>
      </w:pPr>
    </w:lvl>
    <w:lvl w:ilvl="3" w:tplc="FFFFFFFF" w:tentative="1">
      <w:start w:val="1"/>
      <w:numFmt w:val="decimal"/>
      <w:lvlText w:val="%4."/>
      <w:lvlJc w:val="left"/>
      <w:pPr>
        <w:ind w:left="3348" w:hanging="360"/>
      </w:pPr>
    </w:lvl>
    <w:lvl w:ilvl="4" w:tplc="FFFFFFFF" w:tentative="1">
      <w:start w:val="1"/>
      <w:numFmt w:val="lowerLetter"/>
      <w:lvlText w:val="%5."/>
      <w:lvlJc w:val="left"/>
      <w:pPr>
        <w:ind w:left="4068" w:hanging="360"/>
      </w:pPr>
    </w:lvl>
    <w:lvl w:ilvl="5" w:tplc="FFFFFFFF" w:tentative="1">
      <w:start w:val="1"/>
      <w:numFmt w:val="lowerRoman"/>
      <w:lvlText w:val="%6."/>
      <w:lvlJc w:val="right"/>
      <w:pPr>
        <w:ind w:left="4788" w:hanging="180"/>
      </w:pPr>
    </w:lvl>
    <w:lvl w:ilvl="6" w:tplc="FFFFFFFF" w:tentative="1">
      <w:start w:val="1"/>
      <w:numFmt w:val="decimal"/>
      <w:lvlText w:val="%7."/>
      <w:lvlJc w:val="left"/>
      <w:pPr>
        <w:ind w:left="5508" w:hanging="360"/>
      </w:pPr>
    </w:lvl>
    <w:lvl w:ilvl="7" w:tplc="FFFFFFFF" w:tentative="1">
      <w:start w:val="1"/>
      <w:numFmt w:val="lowerLetter"/>
      <w:lvlText w:val="%8."/>
      <w:lvlJc w:val="left"/>
      <w:pPr>
        <w:ind w:left="6228" w:hanging="360"/>
      </w:pPr>
    </w:lvl>
    <w:lvl w:ilvl="8" w:tplc="FFFFFFFF" w:tentative="1">
      <w:start w:val="1"/>
      <w:numFmt w:val="lowerRoman"/>
      <w:lvlText w:val="%9."/>
      <w:lvlJc w:val="right"/>
      <w:pPr>
        <w:ind w:left="6948" w:hanging="180"/>
      </w:pPr>
    </w:lvl>
  </w:abstractNum>
  <w:abstractNum w:abstractNumId="21" w15:restartNumberingAfterBreak="0">
    <w:nsid w:val="49FB68CD"/>
    <w:multiLevelType w:val="hybridMultilevel"/>
    <w:tmpl w:val="A6F0F80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3"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D07B94"/>
    <w:multiLevelType w:val="hybridMultilevel"/>
    <w:tmpl w:val="6C1C01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6D73F6B"/>
    <w:multiLevelType w:val="multilevel"/>
    <w:tmpl w:val="4262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C54CD3"/>
    <w:multiLevelType w:val="hybridMultilevel"/>
    <w:tmpl w:val="27C65F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F227345"/>
    <w:multiLevelType w:val="multilevel"/>
    <w:tmpl w:val="EB907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1" w15:restartNumberingAfterBreak="0">
    <w:nsid w:val="67D9413F"/>
    <w:multiLevelType w:val="multilevel"/>
    <w:tmpl w:val="8D8CD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DB7086"/>
    <w:multiLevelType w:val="hybridMultilevel"/>
    <w:tmpl w:val="13BC8AF6"/>
    <w:lvl w:ilvl="0" w:tplc="9C644784">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BA55905"/>
    <w:multiLevelType w:val="hybridMultilevel"/>
    <w:tmpl w:val="C466142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FB1333D"/>
    <w:multiLevelType w:val="hybridMultilevel"/>
    <w:tmpl w:val="718C9D4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2B90415"/>
    <w:multiLevelType w:val="hybridMultilevel"/>
    <w:tmpl w:val="EC064B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5534B09"/>
    <w:multiLevelType w:val="hybridMultilevel"/>
    <w:tmpl w:val="992EF128"/>
    <w:lvl w:ilvl="0" w:tplc="53D44370">
      <w:start w:val="1"/>
      <w:numFmt w:val="lowerLetter"/>
      <w:lvlText w:val="%1."/>
      <w:lvlJc w:val="left"/>
      <w:pPr>
        <w:ind w:left="1188" w:hanging="360"/>
      </w:pPr>
      <w:rPr>
        <w:rFonts w:hint="default"/>
        <w:b/>
      </w:rPr>
    </w:lvl>
    <w:lvl w:ilvl="1" w:tplc="04210019" w:tentative="1">
      <w:start w:val="1"/>
      <w:numFmt w:val="lowerLetter"/>
      <w:lvlText w:val="%2."/>
      <w:lvlJc w:val="left"/>
      <w:pPr>
        <w:ind w:left="1908" w:hanging="360"/>
      </w:pPr>
    </w:lvl>
    <w:lvl w:ilvl="2" w:tplc="0421001B" w:tentative="1">
      <w:start w:val="1"/>
      <w:numFmt w:val="lowerRoman"/>
      <w:lvlText w:val="%3."/>
      <w:lvlJc w:val="right"/>
      <w:pPr>
        <w:ind w:left="2628" w:hanging="180"/>
      </w:pPr>
    </w:lvl>
    <w:lvl w:ilvl="3" w:tplc="0421000F" w:tentative="1">
      <w:start w:val="1"/>
      <w:numFmt w:val="decimal"/>
      <w:lvlText w:val="%4."/>
      <w:lvlJc w:val="left"/>
      <w:pPr>
        <w:ind w:left="3348" w:hanging="360"/>
      </w:pPr>
    </w:lvl>
    <w:lvl w:ilvl="4" w:tplc="04210019" w:tentative="1">
      <w:start w:val="1"/>
      <w:numFmt w:val="lowerLetter"/>
      <w:lvlText w:val="%5."/>
      <w:lvlJc w:val="left"/>
      <w:pPr>
        <w:ind w:left="4068" w:hanging="360"/>
      </w:pPr>
    </w:lvl>
    <w:lvl w:ilvl="5" w:tplc="0421001B" w:tentative="1">
      <w:start w:val="1"/>
      <w:numFmt w:val="lowerRoman"/>
      <w:lvlText w:val="%6."/>
      <w:lvlJc w:val="right"/>
      <w:pPr>
        <w:ind w:left="4788" w:hanging="180"/>
      </w:pPr>
    </w:lvl>
    <w:lvl w:ilvl="6" w:tplc="0421000F" w:tentative="1">
      <w:start w:val="1"/>
      <w:numFmt w:val="decimal"/>
      <w:lvlText w:val="%7."/>
      <w:lvlJc w:val="left"/>
      <w:pPr>
        <w:ind w:left="5508" w:hanging="360"/>
      </w:pPr>
    </w:lvl>
    <w:lvl w:ilvl="7" w:tplc="04210019" w:tentative="1">
      <w:start w:val="1"/>
      <w:numFmt w:val="lowerLetter"/>
      <w:lvlText w:val="%8."/>
      <w:lvlJc w:val="left"/>
      <w:pPr>
        <w:ind w:left="6228" w:hanging="360"/>
      </w:pPr>
    </w:lvl>
    <w:lvl w:ilvl="8" w:tplc="0421001B" w:tentative="1">
      <w:start w:val="1"/>
      <w:numFmt w:val="lowerRoman"/>
      <w:lvlText w:val="%9."/>
      <w:lvlJc w:val="right"/>
      <w:pPr>
        <w:ind w:left="6948" w:hanging="180"/>
      </w:pPr>
    </w:lvl>
  </w:abstractNum>
  <w:abstractNum w:abstractNumId="38" w15:restartNumberingAfterBreak="0">
    <w:nsid w:val="76887EAB"/>
    <w:multiLevelType w:val="hybridMultilevel"/>
    <w:tmpl w:val="67B28F7A"/>
    <w:lvl w:ilvl="0" w:tplc="AE9C3764">
      <w:start w:val="1"/>
      <w:numFmt w:val="decimal"/>
      <w:lvlText w:val="%1."/>
      <w:lvlJc w:val="left"/>
      <w:pPr>
        <w:ind w:left="828" w:hanging="360"/>
      </w:pPr>
      <w:rPr>
        <w:rFonts w:ascii="Times New Roman" w:eastAsia="Times New Roman" w:hAnsi="Times New Roman" w:cs="Times New Roman" w:hint="default"/>
        <w:b/>
        <w:bCs/>
        <w:w w:val="100"/>
        <w:sz w:val="24"/>
        <w:szCs w:val="24"/>
        <w:lang w:val="id" w:eastAsia="en-US" w:bidi="ar-SA"/>
      </w:rPr>
    </w:lvl>
    <w:lvl w:ilvl="1" w:tplc="47D4F4FA">
      <w:start w:val="1"/>
      <w:numFmt w:val="lowerLetter"/>
      <w:lvlText w:val="%2)"/>
      <w:lvlJc w:val="left"/>
      <w:pPr>
        <w:ind w:left="1548" w:hanging="360"/>
      </w:pPr>
      <w:rPr>
        <w:rFonts w:ascii="Times New Roman" w:eastAsia="Times New Roman" w:hAnsi="Times New Roman" w:cs="Times New Roman" w:hint="default"/>
        <w:spacing w:val="-1"/>
        <w:w w:val="99"/>
        <w:sz w:val="24"/>
        <w:szCs w:val="24"/>
        <w:lang w:val="id" w:eastAsia="en-US" w:bidi="ar-SA"/>
      </w:rPr>
    </w:lvl>
    <w:lvl w:ilvl="2" w:tplc="B44E8C32">
      <w:numFmt w:val="bullet"/>
      <w:lvlText w:val="•"/>
      <w:lvlJc w:val="left"/>
      <w:pPr>
        <w:ind w:left="2125" w:hanging="360"/>
      </w:pPr>
      <w:rPr>
        <w:rFonts w:hint="default"/>
        <w:lang w:val="id" w:eastAsia="en-US" w:bidi="ar-SA"/>
      </w:rPr>
    </w:lvl>
    <w:lvl w:ilvl="3" w:tplc="F992DC06">
      <w:numFmt w:val="bullet"/>
      <w:lvlText w:val="•"/>
      <w:lvlJc w:val="left"/>
      <w:pPr>
        <w:ind w:left="2711" w:hanging="360"/>
      </w:pPr>
      <w:rPr>
        <w:rFonts w:hint="default"/>
        <w:lang w:val="id" w:eastAsia="en-US" w:bidi="ar-SA"/>
      </w:rPr>
    </w:lvl>
    <w:lvl w:ilvl="4" w:tplc="682AB512">
      <w:numFmt w:val="bullet"/>
      <w:lvlText w:val="•"/>
      <w:lvlJc w:val="left"/>
      <w:pPr>
        <w:ind w:left="3297" w:hanging="360"/>
      </w:pPr>
      <w:rPr>
        <w:rFonts w:hint="default"/>
        <w:lang w:val="id" w:eastAsia="en-US" w:bidi="ar-SA"/>
      </w:rPr>
    </w:lvl>
    <w:lvl w:ilvl="5" w:tplc="E6FA95E0">
      <w:numFmt w:val="bullet"/>
      <w:lvlText w:val="•"/>
      <w:lvlJc w:val="left"/>
      <w:pPr>
        <w:ind w:left="3883" w:hanging="360"/>
      </w:pPr>
      <w:rPr>
        <w:rFonts w:hint="default"/>
        <w:lang w:val="id" w:eastAsia="en-US" w:bidi="ar-SA"/>
      </w:rPr>
    </w:lvl>
    <w:lvl w:ilvl="6" w:tplc="1A8A78B6">
      <w:numFmt w:val="bullet"/>
      <w:lvlText w:val="•"/>
      <w:lvlJc w:val="left"/>
      <w:pPr>
        <w:ind w:left="4468" w:hanging="360"/>
      </w:pPr>
      <w:rPr>
        <w:rFonts w:hint="default"/>
        <w:lang w:val="id" w:eastAsia="en-US" w:bidi="ar-SA"/>
      </w:rPr>
    </w:lvl>
    <w:lvl w:ilvl="7" w:tplc="6D26C77A">
      <w:numFmt w:val="bullet"/>
      <w:lvlText w:val="•"/>
      <w:lvlJc w:val="left"/>
      <w:pPr>
        <w:ind w:left="5054" w:hanging="360"/>
      </w:pPr>
      <w:rPr>
        <w:rFonts w:hint="default"/>
        <w:lang w:val="id" w:eastAsia="en-US" w:bidi="ar-SA"/>
      </w:rPr>
    </w:lvl>
    <w:lvl w:ilvl="8" w:tplc="2AE60CC2">
      <w:numFmt w:val="bullet"/>
      <w:lvlText w:val="•"/>
      <w:lvlJc w:val="left"/>
      <w:pPr>
        <w:ind w:left="5640" w:hanging="360"/>
      </w:pPr>
      <w:rPr>
        <w:rFonts w:hint="default"/>
        <w:lang w:val="id" w:eastAsia="en-US" w:bidi="ar-SA"/>
      </w:rPr>
    </w:lvl>
  </w:abstractNum>
  <w:abstractNum w:abstractNumId="39" w15:restartNumberingAfterBreak="0">
    <w:nsid w:val="78692657"/>
    <w:multiLevelType w:val="multilevel"/>
    <w:tmpl w:val="41E8E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1" w15:restartNumberingAfterBreak="0">
    <w:nsid w:val="7D8230D9"/>
    <w:multiLevelType w:val="hybridMultilevel"/>
    <w:tmpl w:val="863624D2"/>
    <w:lvl w:ilvl="0" w:tplc="E0826546">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61826870">
    <w:abstractNumId w:val="22"/>
  </w:num>
  <w:num w:numId="2" w16cid:durableId="1983803423">
    <w:abstractNumId w:val="35"/>
  </w:num>
  <w:num w:numId="3" w16cid:durableId="923296574">
    <w:abstractNumId w:val="16"/>
  </w:num>
  <w:num w:numId="4" w16cid:durableId="1709523431">
    <w:abstractNumId w:val="0"/>
  </w:num>
  <w:num w:numId="5" w16cid:durableId="1330063026">
    <w:abstractNumId w:val="7"/>
  </w:num>
  <w:num w:numId="6" w16cid:durableId="1878665509">
    <w:abstractNumId w:val="29"/>
  </w:num>
  <w:num w:numId="7" w16cid:durableId="723408295">
    <w:abstractNumId w:val="30"/>
  </w:num>
  <w:num w:numId="8" w16cid:durableId="722022009">
    <w:abstractNumId w:val="23"/>
  </w:num>
  <w:num w:numId="9" w16cid:durableId="1388869535">
    <w:abstractNumId w:val="1"/>
  </w:num>
  <w:num w:numId="10" w16cid:durableId="1852719118">
    <w:abstractNumId w:val="4"/>
  </w:num>
  <w:num w:numId="11" w16cid:durableId="1869298644">
    <w:abstractNumId w:val="19"/>
  </w:num>
  <w:num w:numId="12" w16cid:durableId="909267991">
    <w:abstractNumId w:val="12"/>
  </w:num>
  <w:num w:numId="13" w16cid:durableId="1240167693">
    <w:abstractNumId w:val="40"/>
  </w:num>
  <w:num w:numId="14" w16cid:durableId="854223725">
    <w:abstractNumId w:val="24"/>
  </w:num>
  <w:num w:numId="15" w16cid:durableId="244807982">
    <w:abstractNumId w:val="8"/>
  </w:num>
  <w:num w:numId="16" w16cid:durableId="850222536">
    <w:abstractNumId w:val="38"/>
  </w:num>
  <w:num w:numId="17" w16cid:durableId="1354460361">
    <w:abstractNumId w:val="37"/>
  </w:num>
  <w:num w:numId="18" w16cid:durableId="1807699294">
    <w:abstractNumId w:val="9"/>
  </w:num>
  <w:num w:numId="19" w16cid:durableId="2045667640">
    <w:abstractNumId w:val="20"/>
  </w:num>
  <w:num w:numId="20" w16cid:durableId="36273474">
    <w:abstractNumId w:val="6"/>
  </w:num>
  <w:num w:numId="21" w16cid:durableId="1695885113">
    <w:abstractNumId w:val="41"/>
  </w:num>
  <w:num w:numId="22" w16cid:durableId="1664121832">
    <w:abstractNumId w:val="14"/>
  </w:num>
  <w:num w:numId="23" w16cid:durableId="1396665463">
    <w:abstractNumId w:val="34"/>
  </w:num>
  <w:num w:numId="24" w16cid:durableId="1080325911">
    <w:abstractNumId w:val="36"/>
  </w:num>
  <w:num w:numId="25" w16cid:durableId="41368805">
    <w:abstractNumId w:val="18"/>
  </w:num>
  <w:num w:numId="26" w16cid:durableId="1211263011">
    <w:abstractNumId w:val="10"/>
  </w:num>
  <w:num w:numId="27" w16cid:durableId="1867671890">
    <w:abstractNumId w:val="15"/>
  </w:num>
  <w:num w:numId="28" w16cid:durableId="223177584">
    <w:abstractNumId w:val="32"/>
  </w:num>
  <w:num w:numId="29" w16cid:durableId="924538473">
    <w:abstractNumId w:val="17"/>
  </w:num>
  <w:num w:numId="30" w16cid:durableId="1283613610">
    <w:abstractNumId w:val="2"/>
  </w:num>
  <w:num w:numId="31" w16cid:durableId="1735740810">
    <w:abstractNumId w:val="5"/>
  </w:num>
  <w:num w:numId="32" w16cid:durableId="1508254734">
    <w:abstractNumId w:val="31"/>
  </w:num>
  <w:num w:numId="33" w16cid:durableId="188296427">
    <w:abstractNumId w:val="11"/>
  </w:num>
  <w:num w:numId="34" w16cid:durableId="1340886015">
    <w:abstractNumId w:val="39"/>
  </w:num>
  <w:num w:numId="35" w16cid:durableId="1096485993">
    <w:abstractNumId w:val="27"/>
  </w:num>
  <w:num w:numId="36" w16cid:durableId="1903170632">
    <w:abstractNumId w:val="28"/>
  </w:num>
  <w:num w:numId="37" w16cid:durableId="1931430392">
    <w:abstractNumId w:val="26"/>
  </w:num>
  <w:num w:numId="38" w16cid:durableId="1340739118">
    <w:abstractNumId w:val="13"/>
  </w:num>
  <w:num w:numId="39" w16cid:durableId="234753199">
    <w:abstractNumId w:val="3"/>
  </w:num>
  <w:num w:numId="40" w16cid:durableId="1721710194">
    <w:abstractNumId w:val="21"/>
  </w:num>
  <w:num w:numId="41" w16cid:durableId="229467762">
    <w:abstractNumId w:val="25"/>
  </w:num>
  <w:num w:numId="42" w16cid:durableId="204913522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0MDMwMTG2MDUzsTBQ0lEKTi0uzszPAykwrAUAUWhGyCwAAAA="/>
  </w:docVars>
  <w:rsids>
    <w:rsidRoot w:val="00252220"/>
    <w:rsid w:val="00004C02"/>
    <w:rsid w:val="00006B21"/>
    <w:rsid w:val="00007C31"/>
    <w:rsid w:val="00010D08"/>
    <w:rsid w:val="000155E5"/>
    <w:rsid w:val="000210DE"/>
    <w:rsid w:val="00025560"/>
    <w:rsid w:val="00026060"/>
    <w:rsid w:val="00030733"/>
    <w:rsid w:val="00032115"/>
    <w:rsid w:val="000330F5"/>
    <w:rsid w:val="00033556"/>
    <w:rsid w:val="00033B33"/>
    <w:rsid w:val="00037A0B"/>
    <w:rsid w:val="00044AEA"/>
    <w:rsid w:val="000514B8"/>
    <w:rsid w:val="000532DA"/>
    <w:rsid w:val="00061B03"/>
    <w:rsid w:val="00062A45"/>
    <w:rsid w:val="0007120C"/>
    <w:rsid w:val="000725B1"/>
    <w:rsid w:val="000802A2"/>
    <w:rsid w:val="00080D73"/>
    <w:rsid w:val="00081A20"/>
    <w:rsid w:val="00083390"/>
    <w:rsid w:val="00084EC8"/>
    <w:rsid w:val="00087473"/>
    <w:rsid w:val="00092595"/>
    <w:rsid w:val="00097B58"/>
    <w:rsid w:val="000A1E3A"/>
    <w:rsid w:val="000B103F"/>
    <w:rsid w:val="000B1A63"/>
    <w:rsid w:val="000C20B7"/>
    <w:rsid w:val="000C4369"/>
    <w:rsid w:val="000C4F15"/>
    <w:rsid w:val="000D06CC"/>
    <w:rsid w:val="000E1D7B"/>
    <w:rsid w:val="000E5B54"/>
    <w:rsid w:val="000F58FD"/>
    <w:rsid w:val="0010101A"/>
    <w:rsid w:val="0010553B"/>
    <w:rsid w:val="00111F88"/>
    <w:rsid w:val="00115C5F"/>
    <w:rsid w:val="00124DD1"/>
    <w:rsid w:val="00130DE3"/>
    <w:rsid w:val="001328FC"/>
    <w:rsid w:val="001345E4"/>
    <w:rsid w:val="001353C7"/>
    <w:rsid w:val="00135711"/>
    <w:rsid w:val="00140415"/>
    <w:rsid w:val="00140D64"/>
    <w:rsid w:val="001436F0"/>
    <w:rsid w:val="00143EB8"/>
    <w:rsid w:val="00152075"/>
    <w:rsid w:val="00154331"/>
    <w:rsid w:val="001544B2"/>
    <w:rsid w:val="001609C5"/>
    <w:rsid w:val="00164DF3"/>
    <w:rsid w:val="00165DC4"/>
    <w:rsid w:val="00170494"/>
    <w:rsid w:val="001710FA"/>
    <w:rsid w:val="00173E45"/>
    <w:rsid w:val="00177C2B"/>
    <w:rsid w:val="0018000D"/>
    <w:rsid w:val="00184D6A"/>
    <w:rsid w:val="00193153"/>
    <w:rsid w:val="001958E6"/>
    <w:rsid w:val="00197D53"/>
    <w:rsid w:val="001A16A3"/>
    <w:rsid w:val="001B036B"/>
    <w:rsid w:val="001B1F26"/>
    <w:rsid w:val="001B1F90"/>
    <w:rsid w:val="001B3851"/>
    <w:rsid w:val="001C2504"/>
    <w:rsid w:val="001C748C"/>
    <w:rsid w:val="001D0208"/>
    <w:rsid w:val="001D33CD"/>
    <w:rsid w:val="001D4473"/>
    <w:rsid w:val="001D4628"/>
    <w:rsid w:val="001D5C3C"/>
    <w:rsid w:val="001E0605"/>
    <w:rsid w:val="001E07FB"/>
    <w:rsid w:val="001E44D1"/>
    <w:rsid w:val="001E4E4B"/>
    <w:rsid w:val="001E6B51"/>
    <w:rsid w:val="001F1A58"/>
    <w:rsid w:val="001F1A9F"/>
    <w:rsid w:val="001F1B03"/>
    <w:rsid w:val="001F3221"/>
    <w:rsid w:val="001F40A3"/>
    <w:rsid w:val="001F5DA6"/>
    <w:rsid w:val="001F6CD7"/>
    <w:rsid w:val="00201DC0"/>
    <w:rsid w:val="002112B7"/>
    <w:rsid w:val="0022081C"/>
    <w:rsid w:val="002252AE"/>
    <w:rsid w:val="00225769"/>
    <w:rsid w:val="00243077"/>
    <w:rsid w:val="002465F3"/>
    <w:rsid w:val="00247932"/>
    <w:rsid w:val="00251ACC"/>
    <w:rsid w:val="002520C8"/>
    <w:rsid w:val="00252220"/>
    <w:rsid w:val="0025638D"/>
    <w:rsid w:val="00260BF2"/>
    <w:rsid w:val="00273D1B"/>
    <w:rsid w:val="00280BB9"/>
    <w:rsid w:val="0029088D"/>
    <w:rsid w:val="00290B15"/>
    <w:rsid w:val="00294DFB"/>
    <w:rsid w:val="002A049E"/>
    <w:rsid w:val="002A7407"/>
    <w:rsid w:val="002B0F45"/>
    <w:rsid w:val="002B1A7E"/>
    <w:rsid w:val="002B73C5"/>
    <w:rsid w:val="002C01AA"/>
    <w:rsid w:val="002C506A"/>
    <w:rsid w:val="002D301A"/>
    <w:rsid w:val="002E2984"/>
    <w:rsid w:val="002E3D29"/>
    <w:rsid w:val="002E446D"/>
    <w:rsid w:val="002E5CBE"/>
    <w:rsid w:val="002E74BE"/>
    <w:rsid w:val="002F35E7"/>
    <w:rsid w:val="002F68F1"/>
    <w:rsid w:val="00305563"/>
    <w:rsid w:val="00310C6E"/>
    <w:rsid w:val="00316577"/>
    <w:rsid w:val="003261C4"/>
    <w:rsid w:val="00327BAE"/>
    <w:rsid w:val="00344AA7"/>
    <w:rsid w:val="00350B3C"/>
    <w:rsid w:val="00353D58"/>
    <w:rsid w:val="0035628B"/>
    <w:rsid w:val="00362E6F"/>
    <w:rsid w:val="00362E7D"/>
    <w:rsid w:val="003631C5"/>
    <w:rsid w:val="003679FF"/>
    <w:rsid w:val="0037036E"/>
    <w:rsid w:val="003755B6"/>
    <w:rsid w:val="00375EAA"/>
    <w:rsid w:val="00377ACA"/>
    <w:rsid w:val="0038192A"/>
    <w:rsid w:val="003831EA"/>
    <w:rsid w:val="00384526"/>
    <w:rsid w:val="00384AF3"/>
    <w:rsid w:val="00390DB5"/>
    <w:rsid w:val="00393528"/>
    <w:rsid w:val="003A31E7"/>
    <w:rsid w:val="003A4DF9"/>
    <w:rsid w:val="003A5E0F"/>
    <w:rsid w:val="003B1E72"/>
    <w:rsid w:val="003B272C"/>
    <w:rsid w:val="003B4F1E"/>
    <w:rsid w:val="003C7C7A"/>
    <w:rsid w:val="003D27A1"/>
    <w:rsid w:val="003D6D3E"/>
    <w:rsid w:val="003E2216"/>
    <w:rsid w:val="003F31EF"/>
    <w:rsid w:val="003F45AF"/>
    <w:rsid w:val="003F6774"/>
    <w:rsid w:val="003F7740"/>
    <w:rsid w:val="004057E5"/>
    <w:rsid w:val="00406783"/>
    <w:rsid w:val="004108C3"/>
    <w:rsid w:val="00411348"/>
    <w:rsid w:val="00413B9D"/>
    <w:rsid w:val="00413D6E"/>
    <w:rsid w:val="00414D72"/>
    <w:rsid w:val="00414F56"/>
    <w:rsid w:val="00415246"/>
    <w:rsid w:val="00421E6C"/>
    <w:rsid w:val="0042218C"/>
    <w:rsid w:val="00422334"/>
    <w:rsid w:val="004249A4"/>
    <w:rsid w:val="0043755F"/>
    <w:rsid w:val="0044609E"/>
    <w:rsid w:val="004502E5"/>
    <w:rsid w:val="00454A92"/>
    <w:rsid w:val="00473F4E"/>
    <w:rsid w:val="00474D7A"/>
    <w:rsid w:val="00485044"/>
    <w:rsid w:val="00487E25"/>
    <w:rsid w:val="00496E5B"/>
    <w:rsid w:val="004A0CF4"/>
    <w:rsid w:val="004A125C"/>
    <w:rsid w:val="004A7522"/>
    <w:rsid w:val="004B1526"/>
    <w:rsid w:val="004B3ECD"/>
    <w:rsid w:val="004B4670"/>
    <w:rsid w:val="004B517D"/>
    <w:rsid w:val="004C1351"/>
    <w:rsid w:val="004C6076"/>
    <w:rsid w:val="004D24CC"/>
    <w:rsid w:val="004D26BF"/>
    <w:rsid w:val="004D3AD7"/>
    <w:rsid w:val="004D3D49"/>
    <w:rsid w:val="004D471A"/>
    <w:rsid w:val="004E12BC"/>
    <w:rsid w:val="004E2CD1"/>
    <w:rsid w:val="004E3C13"/>
    <w:rsid w:val="004E58DD"/>
    <w:rsid w:val="004E63DF"/>
    <w:rsid w:val="004E6497"/>
    <w:rsid w:val="004E6869"/>
    <w:rsid w:val="004E719E"/>
    <w:rsid w:val="004E71BF"/>
    <w:rsid w:val="004F3429"/>
    <w:rsid w:val="004F3818"/>
    <w:rsid w:val="004F5834"/>
    <w:rsid w:val="004F5E2A"/>
    <w:rsid w:val="004F7B2E"/>
    <w:rsid w:val="00500BA9"/>
    <w:rsid w:val="00501586"/>
    <w:rsid w:val="00501E97"/>
    <w:rsid w:val="005023E0"/>
    <w:rsid w:val="00503215"/>
    <w:rsid w:val="00504897"/>
    <w:rsid w:val="00511398"/>
    <w:rsid w:val="005204AD"/>
    <w:rsid w:val="00520A70"/>
    <w:rsid w:val="00522D8F"/>
    <w:rsid w:val="00523668"/>
    <w:rsid w:val="00526B00"/>
    <w:rsid w:val="005316FF"/>
    <w:rsid w:val="00536A90"/>
    <w:rsid w:val="00541518"/>
    <w:rsid w:val="00542231"/>
    <w:rsid w:val="0054450C"/>
    <w:rsid w:val="00544605"/>
    <w:rsid w:val="00546434"/>
    <w:rsid w:val="005466B8"/>
    <w:rsid w:val="00550335"/>
    <w:rsid w:val="005516B3"/>
    <w:rsid w:val="0055413A"/>
    <w:rsid w:val="005543EA"/>
    <w:rsid w:val="005546F9"/>
    <w:rsid w:val="00554A26"/>
    <w:rsid w:val="0055576F"/>
    <w:rsid w:val="00561BD1"/>
    <w:rsid w:val="00561C6B"/>
    <w:rsid w:val="00562AF1"/>
    <w:rsid w:val="00562FA6"/>
    <w:rsid w:val="005706A7"/>
    <w:rsid w:val="005739AB"/>
    <w:rsid w:val="00576E3D"/>
    <w:rsid w:val="00586BD4"/>
    <w:rsid w:val="005977FC"/>
    <w:rsid w:val="005A0535"/>
    <w:rsid w:val="005A7BCB"/>
    <w:rsid w:val="005B43AC"/>
    <w:rsid w:val="005B4444"/>
    <w:rsid w:val="005B62A5"/>
    <w:rsid w:val="005C2199"/>
    <w:rsid w:val="005C7D02"/>
    <w:rsid w:val="005D6770"/>
    <w:rsid w:val="005D6E0D"/>
    <w:rsid w:val="005E1417"/>
    <w:rsid w:val="005E4C86"/>
    <w:rsid w:val="005E6A33"/>
    <w:rsid w:val="005E6DB0"/>
    <w:rsid w:val="005E74BD"/>
    <w:rsid w:val="005F2063"/>
    <w:rsid w:val="005F2981"/>
    <w:rsid w:val="005F4035"/>
    <w:rsid w:val="005F63F5"/>
    <w:rsid w:val="005F7DB3"/>
    <w:rsid w:val="006006BF"/>
    <w:rsid w:val="00601DD8"/>
    <w:rsid w:val="00605CF8"/>
    <w:rsid w:val="00605DD7"/>
    <w:rsid w:val="00610153"/>
    <w:rsid w:val="00614402"/>
    <w:rsid w:val="00617288"/>
    <w:rsid w:val="00620ECF"/>
    <w:rsid w:val="00622488"/>
    <w:rsid w:val="00626F7F"/>
    <w:rsid w:val="00627B91"/>
    <w:rsid w:val="006308FB"/>
    <w:rsid w:val="0064342C"/>
    <w:rsid w:val="00644160"/>
    <w:rsid w:val="0065229D"/>
    <w:rsid w:val="00653883"/>
    <w:rsid w:val="0066038F"/>
    <w:rsid w:val="0066595E"/>
    <w:rsid w:val="00670F83"/>
    <w:rsid w:val="006715B4"/>
    <w:rsid w:val="0067327C"/>
    <w:rsid w:val="00674EEB"/>
    <w:rsid w:val="006774CE"/>
    <w:rsid w:val="0068117C"/>
    <w:rsid w:val="00683F14"/>
    <w:rsid w:val="006B0570"/>
    <w:rsid w:val="006B6CF2"/>
    <w:rsid w:val="006B7502"/>
    <w:rsid w:val="006C1222"/>
    <w:rsid w:val="006C1D23"/>
    <w:rsid w:val="006D24D5"/>
    <w:rsid w:val="006D587D"/>
    <w:rsid w:val="006E28AD"/>
    <w:rsid w:val="006E2AF7"/>
    <w:rsid w:val="006E5397"/>
    <w:rsid w:val="006F6A07"/>
    <w:rsid w:val="00706097"/>
    <w:rsid w:val="00707E23"/>
    <w:rsid w:val="00711FEA"/>
    <w:rsid w:val="00714EE2"/>
    <w:rsid w:val="00716131"/>
    <w:rsid w:val="00716972"/>
    <w:rsid w:val="007177AC"/>
    <w:rsid w:val="00720AD7"/>
    <w:rsid w:val="007257C6"/>
    <w:rsid w:val="00727398"/>
    <w:rsid w:val="0072773C"/>
    <w:rsid w:val="00730186"/>
    <w:rsid w:val="00736298"/>
    <w:rsid w:val="00741390"/>
    <w:rsid w:val="00743FD6"/>
    <w:rsid w:val="00752EF9"/>
    <w:rsid w:val="00755512"/>
    <w:rsid w:val="00761559"/>
    <w:rsid w:val="00770C1F"/>
    <w:rsid w:val="00771895"/>
    <w:rsid w:val="007728FB"/>
    <w:rsid w:val="00772B2F"/>
    <w:rsid w:val="00774895"/>
    <w:rsid w:val="00785292"/>
    <w:rsid w:val="0078658E"/>
    <w:rsid w:val="00794589"/>
    <w:rsid w:val="00796BFA"/>
    <w:rsid w:val="007A31EA"/>
    <w:rsid w:val="007B3C4A"/>
    <w:rsid w:val="007B59CE"/>
    <w:rsid w:val="007B7BD9"/>
    <w:rsid w:val="007C0764"/>
    <w:rsid w:val="007C55D1"/>
    <w:rsid w:val="007C7381"/>
    <w:rsid w:val="007D237E"/>
    <w:rsid w:val="007D2A15"/>
    <w:rsid w:val="007D6F3B"/>
    <w:rsid w:val="007D728F"/>
    <w:rsid w:val="007E0059"/>
    <w:rsid w:val="007E0382"/>
    <w:rsid w:val="007E4F29"/>
    <w:rsid w:val="007F30AE"/>
    <w:rsid w:val="007F329F"/>
    <w:rsid w:val="007F47D6"/>
    <w:rsid w:val="007F5BFD"/>
    <w:rsid w:val="007F76DB"/>
    <w:rsid w:val="007F7E45"/>
    <w:rsid w:val="00800243"/>
    <w:rsid w:val="008026BC"/>
    <w:rsid w:val="00803E5A"/>
    <w:rsid w:val="0080515C"/>
    <w:rsid w:val="00806ECD"/>
    <w:rsid w:val="008126BC"/>
    <w:rsid w:val="00812858"/>
    <w:rsid w:val="00813B13"/>
    <w:rsid w:val="008149B4"/>
    <w:rsid w:val="008153C7"/>
    <w:rsid w:val="008154B6"/>
    <w:rsid w:val="00825E74"/>
    <w:rsid w:val="008361AB"/>
    <w:rsid w:val="00836521"/>
    <w:rsid w:val="00846BED"/>
    <w:rsid w:val="0085096F"/>
    <w:rsid w:val="008550FB"/>
    <w:rsid w:val="008564B2"/>
    <w:rsid w:val="00856934"/>
    <w:rsid w:val="00856959"/>
    <w:rsid w:val="00861523"/>
    <w:rsid w:val="00865940"/>
    <w:rsid w:val="00867177"/>
    <w:rsid w:val="00871868"/>
    <w:rsid w:val="00873A21"/>
    <w:rsid w:val="0087517C"/>
    <w:rsid w:val="0087594B"/>
    <w:rsid w:val="00876842"/>
    <w:rsid w:val="00876AF9"/>
    <w:rsid w:val="008852D7"/>
    <w:rsid w:val="0089110F"/>
    <w:rsid w:val="0089380E"/>
    <w:rsid w:val="008940C2"/>
    <w:rsid w:val="008A1E66"/>
    <w:rsid w:val="008B332A"/>
    <w:rsid w:val="008B61C6"/>
    <w:rsid w:val="008C3019"/>
    <w:rsid w:val="008C46AF"/>
    <w:rsid w:val="008D0365"/>
    <w:rsid w:val="008D1CB2"/>
    <w:rsid w:val="008D41CA"/>
    <w:rsid w:val="008D4C5A"/>
    <w:rsid w:val="008D50E9"/>
    <w:rsid w:val="008E051F"/>
    <w:rsid w:val="008F3AB9"/>
    <w:rsid w:val="008F420A"/>
    <w:rsid w:val="008F7EB3"/>
    <w:rsid w:val="00900009"/>
    <w:rsid w:val="00900DFF"/>
    <w:rsid w:val="00903175"/>
    <w:rsid w:val="00906004"/>
    <w:rsid w:val="00906E64"/>
    <w:rsid w:val="00911C28"/>
    <w:rsid w:val="00912530"/>
    <w:rsid w:val="00913D1B"/>
    <w:rsid w:val="00924DF6"/>
    <w:rsid w:val="00925223"/>
    <w:rsid w:val="00925B4C"/>
    <w:rsid w:val="00927E6A"/>
    <w:rsid w:val="009302AA"/>
    <w:rsid w:val="009476EA"/>
    <w:rsid w:val="00951748"/>
    <w:rsid w:val="00965CB2"/>
    <w:rsid w:val="00965D91"/>
    <w:rsid w:val="00972446"/>
    <w:rsid w:val="0097563C"/>
    <w:rsid w:val="0097587F"/>
    <w:rsid w:val="00983CF9"/>
    <w:rsid w:val="00995154"/>
    <w:rsid w:val="009A6371"/>
    <w:rsid w:val="009B5B4C"/>
    <w:rsid w:val="009C1139"/>
    <w:rsid w:val="009C3A20"/>
    <w:rsid w:val="009C4013"/>
    <w:rsid w:val="009C4CDF"/>
    <w:rsid w:val="009C707C"/>
    <w:rsid w:val="009D147E"/>
    <w:rsid w:val="009D7DCC"/>
    <w:rsid w:val="009E5D56"/>
    <w:rsid w:val="009F10F7"/>
    <w:rsid w:val="00A05CB9"/>
    <w:rsid w:val="00A140C1"/>
    <w:rsid w:val="00A15B44"/>
    <w:rsid w:val="00A15F58"/>
    <w:rsid w:val="00A26717"/>
    <w:rsid w:val="00A46E30"/>
    <w:rsid w:val="00A47DE7"/>
    <w:rsid w:val="00A534BA"/>
    <w:rsid w:val="00A54B34"/>
    <w:rsid w:val="00A57ED9"/>
    <w:rsid w:val="00A6136F"/>
    <w:rsid w:val="00A61499"/>
    <w:rsid w:val="00A61DE8"/>
    <w:rsid w:val="00A626A1"/>
    <w:rsid w:val="00A6271F"/>
    <w:rsid w:val="00A64F45"/>
    <w:rsid w:val="00A65AE3"/>
    <w:rsid w:val="00A76D62"/>
    <w:rsid w:val="00A80EC1"/>
    <w:rsid w:val="00A83E88"/>
    <w:rsid w:val="00A87292"/>
    <w:rsid w:val="00A9050E"/>
    <w:rsid w:val="00A909B9"/>
    <w:rsid w:val="00A912ED"/>
    <w:rsid w:val="00A9226B"/>
    <w:rsid w:val="00A96937"/>
    <w:rsid w:val="00A97E2A"/>
    <w:rsid w:val="00AA2169"/>
    <w:rsid w:val="00AA2353"/>
    <w:rsid w:val="00AA5161"/>
    <w:rsid w:val="00AB3B60"/>
    <w:rsid w:val="00AB6462"/>
    <w:rsid w:val="00AC2A3E"/>
    <w:rsid w:val="00AC3931"/>
    <w:rsid w:val="00AC6E52"/>
    <w:rsid w:val="00AC70C8"/>
    <w:rsid w:val="00AD1B0B"/>
    <w:rsid w:val="00AD627D"/>
    <w:rsid w:val="00AE24D6"/>
    <w:rsid w:val="00AE3565"/>
    <w:rsid w:val="00AE5C5D"/>
    <w:rsid w:val="00AE6F9D"/>
    <w:rsid w:val="00AF062D"/>
    <w:rsid w:val="00AF7D1E"/>
    <w:rsid w:val="00B021B0"/>
    <w:rsid w:val="00B02A46"/>
    <w:rsid w:val="00B05B49"/>
    <w:rsid w:val="00B102EB"/>
    <w:rsid w:val="00B116A5"/>
    <w:rsid w:val="00B1488F"/>
    <w:rsid w:val="00B150CD"/>
    <w:rsid w:val="00B16ECF"/>
    <w:rsid w:val="00B1709C"/>
    <w:rsid w:val="00B21D46"/>
    <w:rsid w:val="00B22ADE"/>
    <w:rsid w:val="00B36121"/>
    <w:rsid w:val="00B37A8C"/>
    <w:rsid w:val="00B472BE"/>
    <w:rsid w:val="00B5086A"/>
    <w:rsid w:val="00B5419E"/>
    <w:rsid w:val="00B57422"/>
    <w:rsid w:val="00B57B7D"/>
    <w:rsid w:val="00B60EBF"/>
    <w:rsid w:val="00B62661"/>
    <w:rsid w:val="00B654E5"/>
    <w:rsid w:val="00B65C75"/>
    <w:rsid w:val="00B6761C"/>
    <w:rsid w:val="00B67ED5"/>
    <w:rsid w:val="00B77AB9"/>
    <w:rsid w:val="00B80EFD"/>
    <w:rsid w:val="00B87B89"/>
    <w:rsid w:val="00B90BE9"/>
    <w:rsid w:val="00B91E0F"/>
    <w:rsid w:val="00B9391A"/>
    <w:rsid w:val="00B94C16"/>
    <w:rsid w:val="00B9624A"/>
    <w:rsid w:val="00B96270"/>
    <w:rsid w:val="00BA2852"/>
    <w:rsid w:val="00BB0982"/>
    <w:rsid w:val="00BD3240"/>
    <w:rsid w:val="00BD47F5"/>
    <w:rsid w:val="00BD6B3C"/>
    <w:rsid w:val="00C04E58"/>
    <w:rsid w:val="00C10EA9"/>
    <w:rsid w:val="00C177DA"/>
    <w:rsid w:val="00C237B2"/>
    <w:rsid w:val="00C23915"/>
    <w:rsid w:val="00C24AD1"/>
    <w:rsid w:val="00C25639"/>
    <w:rsid w:val="00C278C1"/>
    <w:rsid w:val="00C31FC5"/>
    <w:rsid w:val="00C33606"/>
    <w:rsid w:val="00C3628A"/>
    <w:rsid w:val="00C43D97"/>
    <w:rsid w:val="00C50EF5"/>
    <w:rsid w:val="00C5248B"/>
    <w:rsid w:val="00C550E9"/>
    <w:rsid w:val="00C6229E"/>
    <w:rsid w:val="00C63C1F"/>
    <w:rsid w:val="00C6711C"/>
    <w:rsid w:val="00C67C20"/>
    <w:rsid w:val="00C8022F"/>
    <w:rsid w:val="00C821BD"/>
    <w:rsid w:val="00C821F0"/>
    <w:rsid w:val="00C92BB6"/>
    <w:rsid w:val="00C94C57"/>
    <w:rsid w:val="00CA4A5F"/>
    <w:rsid w:val="00CA672D"/>
    <w:rsid w:val="00CA6810"/>
    <w:rsid w:val="00CA7F52"/>
    <w:rsid w:val="00CB1E0E"/>
    <w:rsid w:val="00CB3330"/>
    <w:rsid w:val="00CB4F57"/>
    <w:rsid w:val="00CB65B4"/>
    <w:rsid w:val="00CC10B6"/>
    <w:rsid w:val="00CC234B"/>
    <w:rsid w:val="00CC7731"/>
    <w:rsid w:val="00CD3463"/>
    <w:rsid w:val="00CD5459"/>
    <w:rsid w:val="00CE293B"/>
    <w:rsid w:val="00CE4F24"/>
    <w:rsid w:val="00CE61E1"/>
    <w:rsid w:val="00CF326C"/>
    <w:rsid w:val="00CF32FE"/>
    <w:rsid w:val="00CF4960"/>
    <w:rsid w:val="00CF60B8"/>
    <w:rsid w:val="00CF7A19"/>
    <w:rsid w:val="00D0002A"/>
    <w:rsid w:val="00D05161"/>
    <w:rsid w:val="00D24157"/>
    <w:rsid w:val="00D24C47"/>
    <w:rsid w:val="00D256CD"/>
    <w:rsid w:val="00D31D33"/>
    <w:rsid w:val="00D34F1E"/>
    <w:rsid w:val="00D40D26"/>
    <w:rsid w:val="00D425C1"/>
    <w:rsid w:val="00D50FCB"/>
    <w:rsid w:val="00D53495"/>
    <w:rsid w:val="00D555DB"/>
    <w:rsid w:val="00D60B2C"/>
    <w:rsid w:val="00D61350"/>
    <w:rsid w:val="00D63A5A"/>
    <w:rsid w:val="00D65AEF"/>
    <w:rsid w:val="00D67A1A"/>
    <w:rsid w:val="00D7287F"/>
    <w:rsid w:val="00D76CA9"/>
    <w:rsid w:val="00D807FF"/>
    <w:rsid w:val="00D8707F"/>
    <w:rsid w:val="00D870AA"/>
    <w:rsid w:val="00D87A69"/>
    <w:rsid w:val="00DA33D9"/>
    <w:rsid w:val="00DA4671"/>
    <w:rsid w:val="00DA469F"/>
    <w:rsid w:val="00DB2831"/>
    <w:rsid w:val="00DB7ECB"/>
    <w:rsid w:val="00DC20BE"/>
    <w:rsid w:val="00DC21D4"/>
    <w:rsid w:val="00DC30DD"/>
    <w:rsid w:val="00DC6587"/>
    <w:rsid w:val="00DC72E0"/>
    <w:rsid w:val="00DD0BE6"/>
    <w:rsid w:val="00DD36A0"/>
    <w:rsid w:val="00DD3C06"/>
    <w:rsid w:val="00DD4BB8"/>
    <w:rsid w:val="00DD66B6"/>
    <w:rsid w:val="00DE0995"/>
    <w:rsid w:val="00DE1E23"/>
    <w:rsid w:val="00DE29C2"/>
    <w:rsid w:val="00DE6ABF"/>
    <w:rsid w:val="00DF2B70"/>
    <w:rsid w:val="00E01168"/>
    <w:rsid w:val="00E111D8"/>
    <w:rsid w:val="00E14B57"/>
    <w:rsid w:val="00E17760"/>
    <w:rsid w:val="00E32F78"/>
    <w:rsid w:val="00E3340B"/>
    <w:rsid w:val="00E4098D"/>
    <w:rsid w:val="00E41494"/>
    <w:rsid w:val="00E54296"/>
    <w:rsid w:val="00E545BC"/>
    <w:rsid w:val="00E555A9"/>
    <w:rsid w:val="00E55E97"/>
    <w:rsid w:val="00E56694"/>
    <w:rsid w:val="00E60C39"/>
    <w:rsid w:val="00E60F20"/>
    <w:rsid w:val="00E630AE"/>
    <w:rsid w:val="00E65B1A"/>
    <w:rsid w:val="00E74FE9"/>
    <w:rsid w:val="00E7517B"/>
    <w:rsid w:val="00E763A6"/>
    <w:rsid w:val="00E76E21"/>
    <w:rsid w:val="00E8119D"/>
    <w:rsid w:val="00E83F5F"/>
    <w:rsid w:val="00E85552"/>
    <w:rsid w:val="00E86AFF"/>
    <w:rsid w:val="00E924BE"/>
    <w:rsid w:val="00E924DD"/>
    <w:rsid w:val="00E92EB8"/>
    <w:rsid w:val="00E94327"/>
    <w:rsid w:val="00E95408"/>
    <w:rsid w:val="00E9607D"/>
    <w:rsid w:val="00EA6B21"/>
    <w:rsid w:val="00EA78FA"/>
    <w:rsid w:val="00EA7E56"/>
    <w:rsid w:val="00EB3518"/>
    <w:rsid w:val="00EB79EA"/>
    <w:rsid w:val="00EC48E7"/>
    <w:rsid w:val="00EC582A"/>
    <w:rsid w:val="00ED0089"/>
    <w:rsid w:val="00ED064F"/>
    <w:rsid w:val="00ED1598"/>
    <w:rsid w:val="00ED2D5B"/>
    <w:rsid w:val="00ED4646"/>
    <w:rsid w:val="00ED61C8"/>
    <w:rsid w:val="00ED63D9"/>
    <w:rsid w:val="00ED724B"/>
    <w:rsid w:val="00F0769D"/>
    <w:rsid w:val="00F15935"/>
    <w:rsid w:val="00F21265"/>
    <w:rsid w:val="00F2308B"/>
    <w:rsid w:val="00F25287"/>
    <w:rsid w:val="00F27ED4"/>
    <w:rsid w:val="00F32A28"/>
    <w:rsid w:val="00F337B6"/>
    <w:rsid w:val="00F447F4"/>
    <w:rsid w:val="00F51787"/>
    <w:rsid w:val="00F54AF3"/>
    <w:rsid w:val="00F6165D"/>
    <w:rsid w:val="00F64008"/>
    <w:rsid w:val="00F668E1"/>
    <w:rsid w:val="00F67F40"/>
    <w:rsid w:val="00F70C1E"/>
    <w:rsid w:val="00F76074"/>
    <w:rsid w:val="00F80F56"/>
    <w:rsid w:val="00F8508E"/>
    <w:rsid w:val="00F851CE"/>
    <w:rsid w:val="00F942D9"/>
    <w:rsid w:val="00F9436A"/>
    <w:rsid w:val="00FA0876"/>
    <w:rsid w:val="00FA3EC8"/>
    <w:rsid w:val="00FA49C6"/>
    <w:rsid w:val="00FA65E9"/>
    <w:rsid w:val="00FB314C"/>
    <w:rsid w:val="00FB3BDB"/>
    <w:rsid w:val="00FB464D"/>
    <w:rsid w:val="00FB4690"/>
    <w:rsid w:val="00FB6482"/>
    <w:rsid w:val="00FC2138"/>
    <w:rsid w:val="00FC21B7"/>
    <w:rsid w:val="00FC4601"/>
    <w:rsid w:val="00FC487B"/>
    <w:rsid w:val="00FD6AE2"/>
    <w:rsid w:val="00FE0856"/>
    <w:rsid w:val="00FE199B"/>
    <w:rsid w:val="00FE6557"/>
    <w:rsid w:val="00FF26DB"/>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2EC35"/>
  <w15:docId w15:val="{9E1EF0F0-2560-1F43-A3DF-5673DB18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val="en" w:eastAsia="ja-JP"/>
    </w:rPr>
  </w:style>
  <w:style w:type="paragraph" w:styleId="Heading1">
    <w:name w:val="heading 1"/>
    <w:basedOn w:val="Normal"/>
    <w:next w:val="Normal"/>
    <w:link w:val="Heading1Char"/>
    <w:uiPriority w:val="9"/>
    <w:qFormat/>
    <w:rsid w:val="00925B4C"/>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lang w:val="en"/>
    </w:rPr>
  </w:style>
  <w:style w:type="table" w:styleId="TableGrid">
    <w:name w:val="Table Grid"/>
    <w:basedOn w:val="TableNormal"/>
    <w:uiPriority w:val="5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link w:val="Heading1"/>
    <w:uiPriority w:val="9"/>
    <w:rsid w:val="00925B4C"/>
    <w:rPr>
      <w:rFonts w:ascii="Cambria" w:eastAsia="Times New Roman" w:hAnsi="Cambria" w:cs="Times New Roman"/>
      <w:b/>
      <w:bCs/>
      <w:color w:val="365F91"/>
      <w:sz w:val="28"/>
      <w:szCs w:val="28"/>
      <w:lang w:val="en" w:eastAsia="ja-JP"/>
    </w:rPr>
  </w:style>
  <w:style w:type="paragraph" w:styleId="ListParagraph">
    <w:name w:val="List Paragraph"/>
    <w:aliases w:val="kepala,List Paragraph Inventariasi,Paling Bawah,sub de titre 4,ANNEX,List Paragraph1,SUB BAB2,Body Text Char1,Char Char2,List Paragraph2,Char Char21,Dalam Tabel,First Level Outline,no subbab,List Paragraph untuk Tabel,Box,Bulet1"/>
    <w:basedOn w:val="Normal"/>
    <w:link w:val="ListParagraphChar"/>
    <w:uiPriority w:val="34"/>
    <w:qFormat/>
    <w:rsid w:val="0042218C"/>
    <w:pPr>
      <w:ind w:left="720"/>
      <w:contextualSpacing/>
    </w:pPr>
  </w:style>
  <w:style w:type="character" w:styleId="FollowedHyperlink">
    <w:name w:val="FollowedHyperlink"/>
    <w:uiPriority w:val="99"/>
    <w:semiHidden/>
    <w:unhideWhenUsed/>
    <w:rsid w:val="00716131"/>
    <w:rPr>
      <w:color w:val="800080"/>
      <w:u w:val="single"/>
    </w:rPr>
  </w:style>
  <w:style w:type="paragraph" w:styleId="HTMLPreformatted">
    <w:name w:val="HTML Preformatted"/>
    <w:basedOn w:val="Normal"/>
    <w:link w:val="HTMLPreformattedChar"/>
    <w:uiPriority w:val="99"/>
    <w:semiHidden/>
    <w:unhideWhenUsed/>
    <w:rsid w:val="00F33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ID"/>
    </w:rPr>
  </w:style>
  <w:style w:type="character" w:customStyle="1" w:styleId="HTMLPreformattedChar">
    <w:name w:val="HTML Preformatted Char"/>
    <w:link w:val="HTMLPreformatted"/>
    <w:uiPriority w:val="99"/>
    <w:semiHidden/>
    <w:rsid w:val="00F337B6"/>
    <w:rPr>
      <w:rFonts w:ascii="Courier New" w:hAnsi="Courier New" w:cs="Courier New"/>
      <w:lang w:val="en" w:eastAsia="en-ID"/>
    </w:rPr>
  </w:style>
  <w:style w:type="character" w:customStyle="1" w:styleId="y2iqfc">
    <w:name w:val="y2iqfc"/>
    <w:basedOn w:val="DefaultParagraphFont"/>
    <w:rsid w:val="00F337B6"/>
  </w:style>
  <w:style w:type="table" w:customStyle="1" w:styleId="TableNormal1">
    <w:name w:val="Table Normal1"/>
    <w:uiPriority w:val="2"/>
    <w:semiHidden/>
    <w:unhideWhenUsed/>
    <w:qFormat/>
    <w:rsid w:val="00F337B6"/>
    <w:pPr>
      <w:widowControl w:val="0"/>
      <w:autoSpaceDE w:val="0"/>
      <w:autoSpaceDN w:val="0"/>
    </w:pPr>
    <w:rPr>
      <w:rFonts w:eastAsia="Calibri"/>
      <w:sz w:val="22"/>
      <w:szCs w:val="22"/>
      <w:lang w:val="en"/>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337B6"/>
    <w:pPr>
      <w:widowControl w:val="0"/>
      <w:autoSpaceDE w:val="0"/>
      <w:autoSpaceDN w:val="0"/>
      <w:spacing w:after="0" w:line="240" w:lineRule="auto"/>
    </w:pPr>
    <w:rPr>
      <w:rFonts w:ascii="Times New Roman" w:hAnsi="Times New Roman"/>
      <w:lang w:eastAsia="en-US"/>
    </w:rPr>
  </w:style>
  <w:style w:type="character" w:customStyle="1" w:styleId="ListParagraphChar">
    <w:name w:val="List Paragraph Char"/>
    <w:aliases w:val="kepala Char,List Paragraph Inventariasi Char,Paling Bawah Char,sub de titre 4 Char,ANNEX Char,List Paragraph1 Char,SUB BAB2 Char,Body Text Char1 Char,Char Char2 Char,List Paragraph2 Char,Char Char21 Char,Dalam Tabel Char,Box Char"/>
    <w:link w:val="ListParagraph"/>
    <w:uiPriority w:val="34"/>
    <w:qFormat/>
    <w:locked/>
    <w:rsid w:val="0044609E"/>
    <w:rPr>
      <w:sz w:val="22"/>
      <w:szCs w:val="22"/>
      <w:lang w:val="en" w:eastAsia="ja-JP"/>
    </w:rPr>
  </w:style>
  <w:style w:type="character" w:styleId="PlaceholderText">
    <w:name w:val="Placeholder Text"/>
    <w:uiPriority w:val="99"/>
    <w:semiHidden/>
    <w:rsid w:val="00362E7D"/>
    <w:rPr>
      <w:color w:val="808080"/>
    </w:rPr>
  </w:style>
  <w:style w:type="character" w:customStyle="1" w:styleId="UnresolvedMention1">
    <w:name w:val="Unresolved Mention1"/>
    <w:uiPriority w:val="99"/>
    <w:semiHidden/>
    <w:unhideWhenUsed/>
    <w:rsid w:val="00362E7D"/>
    <w:rPr>
      <w:color w:val="605E5C"/>
      <w:shd w:val="clear" w:color="auto" w:fill="E1DFDD"/>
    </w:rPr>
  </w:style>
  <w:style w:type="character" w:styleId="Emphasis">
    <w:name w:val="Emphasis"/>
    <w:uiPriority w:val="20"/>
    <w:qFormat/>
    <w:rsid w:val="00EC582A"/>
    <w:rPr>
      <w:i/>
      <w:iCs/>
    </w:rPr>
  </w:style>
  <w:style w:type="paragraph" w:styleId="NormalWeb">
    <w:name w:val="Normal (Web)"/>
    <w:basedOn w:val="Normal"/>
    <w:uiPriority w:val="99"/>
    <w:semiHidden/>
    <w:unhideWhenUsed/>
    <w:rsid w:val="0038192A"/>
    <w:pPr>
      <w:spacing w:before="100" w:beforeAutospacing="1" w:after="100" w:afterAutospacing="1" w:line="240" w:lineRule="auto"/>
    </w:pPr>
    <w:rPr>
      <w:rFonts w:ascii="Times New Roman" w:hAnsi="Times New Roman"/>
      <w:sz w:val="24"/>
      <w:szCs w:val="24"/>
      <w:lang w:val="en-ID" w:eastAsia="en-ID"/>
    </w:rPr>
  </w:style>
  <w:style w:type="paragraph" w:styleId="FootnoteText">
    <w:name w:val="footnote text"/>
    <w:basedOn w:val="Normal"/>
    <w:link w:val="FootnoteTextChar"/>
    <w:uiPriority w:val="99"/>
    <w:semiHidden/>
    <w:unhideWhenUsed/>
    <w:rsid w:val="00CF4960"/>
    <w:pPr>
      <w:spacing w:after="0" w:line="240" w:lineRule="auto"/>
    </w:pPr>
    <w:rPr>
      <w:sz w:val="20"/>
      <w:szCs w:val="20"/>
    </w:rPr>
  </w:style>
  <w:style w:type="character" w:customStyle="1" w:styleId="FootnoteTextChar">
    <w:name w:val="Footnote Text Char"/>
    <w:link w:val="FootnoteText"/>
    <w:uiPriority w:val="99"/>
    <w:semiHidden/>
    <w:rsid w:val="00CF4960"/>
    <w:rPr>
      <w:lang w:val="en" w:eastAsia="ja-JP"/>
    </w:rPr>
  </w:style>
  <w:style w:type="character" w:styleId="FootnoteReference">
    <w:name w:val="footnote reference"/>
    <w:uiPriority w:val="99"/>
    <w:semiHidden/>
    <w:unhideWhenUsed/>
    <w:rsid w:val="00CF4960"/>
    <w:rPr>
      <w:vertAlign w:val="superscript"/>
    </w:rPr>
  </w:style>
  <w:style w:type="character" w:styleId="UnresolvedMention">
    <w:name w:val="Unresolved Mention"/>
    <w:uiPriority w:val="99"/>
    <w:semiHidden/>
    <w:unhideWhenUsed/>
    <w:rsid w:val="00C63C1F"/>
    <w:rPr>
      <w:color w:val="605E5C"/>
      <w:shd w:val="clear" w:color="auto" w:fill="E1DFDD"/>
    </w:rPr>
  </w:style>
  <w:style w:type="paragraph" w:styleId="Caption">
    <w:name w:val="caption"/>
    <w:basedOn w:val="Normal"/>
    <w:next w:val="Normal"/>
    <w:uiPriority w:val="35"/>
    <w:unhideWhenUsed/>
    <w:qFormat/>
    <w:rsid w:val="00C10EA9"/>
    <w:pPr>
      <w:spacing w:line="240" w:lineRule="auto"/>
    </w:pPr>
    <w:rPr>
      <w:i/>
      <w:iCs/>
      <w:color w:val="44546A"/>
      <w:sz w:val="18"/>
      <w:szCs w:val="18"/>
    </w:rPr>
  </w:style>
  <w:style w:type="character" w:styleId="Strong">
    <w:name w:val="Strong"/>
    <w:uiPriority w:val="22"/>
    <w:qFormat/>
    <w:rsid w:val="001E4E4B"/>
    <w:rPr>
      <w:b/>
      <w:bCs/>
    </w:rPr>
  </w:style>
  <w:style w:type="character" w:customStyle="1" w:styleId="gi">
    <w:name w:val="gi"/>
    <w:basedOn w:val="DefaultParagraphFont"/>
    <w:rsid w:val="00032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29545">
      <w:bodyDiv w:val="1"/>
      <w:marLeft w:val="0"/>
      <w:marRight w:val="0"/>
      <w:marTop w:val="0"/>
      <w:marBottom w:val="0"/>
      <w:divBdr>
        <w:top w:val="none" w:sz="0" w:space="0" w:color="auto"/>
        <w:left w:val="none" w:sz="0" w:space="0" w:color="auto"/>
        <w:bottom w:val="none" w:sz="0" w:space="0" w:color="auto"/>
        <w:right w:val="none" w:sz="0" w:space="0" w:color="auto"/>
      </w:divBdr>
    </w:div>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290744967">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55472771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sChild>
    </w:div>
    <w:div w:id="579100174">
      <w:bodyDiv w:val="1"/>
      <w:marLeft w:val="0"/>
      <w:marRight w:val="0"/>
      <w:marTop w:val="0"/>
      <w:marBottom w:val="0"/>
      <w:divBdr>
        <w:top w:val="none" w:sz="0" w:space="0" w:color="auto"/>
        <w:left w:val="none" w:sz="0" w:space="0" w:color="auto"/>
        <w:bottom w:val="none" w:sz="0" w:space="0" w:color="auto"/>
        <w:right w:val="none" w:sz="0" w:space="0" w:color="auto"/>
      </w:divBdr>
    </w:div>
    <w:div w:id="603998867">
      <w:bodyDiv w:val="1"/>
      <w:marLeft w:val="0"/>
      <w:marRight w:val="0"/>
      <w:marTop w:val="0"/>
      <w:marBottom w:val="0"/>
      <w:divBdr>
        <w:top w:val="none" w:sz="0" w:space="0" w:color="auto"/>
        <w:left w:val="none" w:sz="0" w:space="0" w:color="auto"/>
        <w:bottom w:val="none" w:sz="0" w:space="0" w:color="auto"/>
        <w:right w:val="none" w:sz="0" w:space="0" w:color="auto"/>
      </w:divBdr>
    </w:div>
    <w:div w:id="608394055">
      <w:bodyDiv w:val="1"/>
      <w:marLeft w:val="0"/>
      <w:marRight w:val="0"/>
      <w:marTop w:val="0"/>
      <w:marBottom w:val="0"/>
      <w:divBdr>
        <w:top w:val="none" w:sz="0" w:space="0" w:color="auto"/>
        <w:left w:val="none" w:sz="0" w:space="0" w:color="auto"/>
        <w:bottom w:val="none" w:sz="0" w:space="0" w:color="auto"/>
        <w:right w:val="none" w:sz="0" w:space="0" w:color="auto"/>
      </w:divBdr>
      <w:divsChild>
        <w:div w:id="1892571403">
          <w:marLeft w:val="480"/>
          <w:marRight w:val="0"/>
          <w:marTop w:val="0"/>
          <w:marBottom w:val="0"/>
          <w:divBdr>
            <w:top w:val="none" w:sz="0" w:space="0" w:color="auto"/>
            <w:left w:val="none" w:sz="0" w:space="0" w:color="auto"/>
            <w:bottom w:val="none" w:sz="0" w:space="0" w:color="auto"/>
            <w:right w:val="none" w:sz="0" w:space="0" w:color="auto"/>
          </w:divBdr>
          <w:divsChild>
            <w:div w:id="276523756">
              <w:marLeft w:val="0"/>
              <w:marRight w:val="0"/>
              <w:marTop w:val="0"/>
              <w:marBottom w:val="0"/>
              <w:divBdr>
                <w:top w:val="none" w:sz="0" w:space="0" w:color="auto"/>
                <w:left w:val="none" w:sz="0" w:space="0" w:color="auto"/>
                <w:bottom w:val="none" w:sz="0" w:space="0" w:color="auto"/>
                <w:right w:val="none" w:sz="0" w:space="0" w:color="auto"/>
              </w:divBdr>
              <w:divsChild>
                <w:div w:id="402413514">
                  <w:marLeft w:val="480"/>
                  <w:marRight w:val="0"/>
                  <w:marTop w:val="0"/>
                  <w:marBottom w:val="0"/>
                  <w:divBdr>
                    <w:top w:val="none" w:sz="0" w:space="0" w:color="auto"/>
                    <w:left w:val="none" w:sz="0" w:space="0" w:color="auto"/>
                    <w:bottom w:val="none" w:sz="0" w:space="0" w:color="auto"/>
                    <w:right w:val="none" w:sz="0" w:space="0" w:color="auto"/>
                  </w:divBdr>
                </w:div>
              </w:divsChild>
            </w:div>
            <w:div w:id="858274248">
              <w:marLeft w:val="0"/>
              <w:marRight w:val="0"/>
              <w:marTop w:val="0"/>
              <w:marBottom w:val="0"/>
              <w:divBdr>
                <w:top w:val="none" w:sz="0" w:space="0" w:color="auto"/>
                <w:left w:val="none" w:sz="0" w:space="0" w:color="auto"/>
                <w:bottom w:val="none" w:sz="0" w:space="0" w:color="auto"/>
                <w:right w:val="none" w:sz="0" w:space="0" w:color="auto"/>
              </w:divBdr>
              <w:divsChild>
                <w:div w:id="200435470">
                  <w:marLeft w:val="480"/>
                  <w:marRight w:val="0"/>
                  <w:marTop w:val="0"/>
                  <w:marBottom w:val="0"/>
                  <w:divBdr>
                    <w:top w:val="none" w:sz="0" w:space="0" w:color="auto"/>
                    <w:left w:val="none" w:sz="0" w:space="0" w:color="auto"/>
                    <w:bottom w:val="none" w:sz="0" w:space="0" w:color="auto"/>
                    <w:right w:val="none" w:sz="0" w:space="0" w:color="auto"/>
                  </w:divBdr>
                </w:div>
                <w:div w:id="283582104">
                  <w:marLeft w:val="480"/>
                  <w:marRight w:val="0"/>
                  <w:marTop w:val="0"/>
                  <w:marBottom w:val="0"/>
                  <w:divBdr>
                    <w:top w:val="none" w:sz="0" w:space="0" w:color="auto"/>
                    <w:left w:val="none" w:sz="0" w:space="0" w:color="auto"/>
                    <w:bottom w:val="none" w:sz="0" w:space="0" w:color="auto"/>
                    <w:right w:val="none" w:sz="0" w:space="0" w:color="auto"/>
                  </w:divBdr>
                </w:div>
                <w:div w:id="372189927">
                  <w:marLeft w:val="480"/>
                  <w:marRight w:val="0"/>
                  <w:marTop w:val="0"/>
                  <w:marBottom w:val="0"/>
                  <w:divBdr>
                    <w:top w:val="none" w:sz="0" w:space="0" w:color="auto"/>
                    <w:left w:val="none" w:sz="0" w:space="0" w:color="auto"/>
                    <w:bottom w:val="none" w:sz="0" w:space="0" w:color="auto"/>
                    <w:right w:val="none" w:sz="0" w:space="0" w:color="auto"/>
                  </w:divBdr>
                </w:div>
                <w:div w:id="565191482">
                  <w:marLeft w:val="480"/>
                  <w:marRight w:val="0"/>
                  <w:marTop w:val="0"/>
                  <w:marBottom w:val="0"/>
                  <w:divBdr>
                    <w:top w:val="none" w:sz="0" w:space="0" w:color="auto"/>
                    <w:left w:val="none" w:sz="0" w:space="0" w:color="auto"/>
                    <w:bottom w:val="none" w:sz="0" w:space="0" w:color="auto"/>
                    <w:right w:val="none" w:sz="0" w:space="0" w:color="auto"/>
                  </w:divBdr>
                </w:div>
                <w:div w:id="779111143">
                  <w:marLeft w:val="480"/>
                  <w:marRight w:val="0"/>
                  <w:marTop w:val="0"/>
                  <w:marBottom w:val="0"/>
                  <w:divBdr>
                    <w:top w:val="none" w:sz="0" w:space="0" w:color="auto"/>
                    <w:left w:val="none" w:sz="0" w:space="0" w:color="auto"/>
                    <w:bottom w:val="none" w:sz="0" w:space="0" w:color="auto"/>
                    <w:right w:val="none" w:sz="0" w:space="0" w:color="auto"/>
                  </w:divBdr>
                </w:div>
                <w:div w:id="835539134">
                  <w:marLeft w:val="480"/>
                  <w:marRight w:val="0"/>
                  <w:marTop w:val="0"/>
                  <w:marBottom w:val="0"/>
                  <w:divBdr>
                    <w:top w:val="none" w:sz="0" w:space="0" w:color="auto"/>
                    <w:left w:val="none" w:sz="0" w:space="0" w:color="auto"/>
                    <w:bottom w:val="none" w:sz="0" w:space="0" w:color="auto"/>
                    <w:right w:val="none" w:sz="0" w:space="0" w:color="auto"/>
                  </w:divBdr>
                </w:div>
                <w:div w:id="909925087">
                  <w:marLeft w:val="480"/>
                  <w:marRight w:val="0"/>
                  <w:marTop w:val="0"/>
                  <w:marBottom w:val="0"/>
                  <w:divBdr>
                    <w:top w:val="none" w:sz="0" w:space="0" w:color="auto"/>
                    <w:left w:val="none" w:sz="0" w:space="0" w:color="auto"/>
                    <w:bottom w:val="none" w:sz="0" w:space="0" w:color="auto"/>
                    <w:right w:val="none" w:sz="0" w:space="0" w:color="auto"/>
                  </w:divBdr>
                </w:div>
                <w:div w:id="936787900">
                  <w:marLeft w:val="480"/>
                  <w:marRight w:val="0"/>
                  <w:marTop w:val="0"/>
                  <w:marBottom w:val="0"/>
                  <w:divBdr>
                    <w:top w:val="none" w:sz="0" w:space="0" w:color="auto"/>
                    <w:left w:val="none" w:sz="0" w:space="0" w:color="auto"/>
                    <w:bottom w:val="none" w:sz="0" w:space="0" w:color="auto"/>
                    <w:right w:val="none" w:sz="0" w:space="0" w:color="auto"/>
                  </w:divBdr>
                </w:div>
                <w:div w:id="1083990655">
                  <w:marLeft w:val="480"/>
                  <w:marRight w:val="0"/>
                  <w:marTop w:val="0"/>
                  <w:marBottom w:val="0"/>
                  <w:divBdr>
                    <w:top w:val="none" w:sz="0" w:space="0" w:color="auto"/>
                    <w:left w:val="none" w:sz="0" w:space="0" w:color="auto"/>
                    <w:bottom w:val="none" w:sz="0" w:space="0" w:color="auto"/>
                    <w:right w:val="none" w:sz="0" w:space="0" w:color="auto"/>
                  </w:divBdr>
                </w:div>
                <w:div w:id="1207059328">
                  <w:marLeft w:val="480"/>
                  <w:marRight w:val="0"/>
                  <w:marTop w:val="0"/>
                  <w:marBottom w:val="0"/>
                  <w:divBdr>
                    <w:top w:val="none" w:sz="0" w:space="0" w:color="auto"/>
                    <w:left w:val="none" w:sz="0" w:space="0" w:color="auto"/>
                    <w:bottom w:val="none" w:sz="0" w:space="0" w:color="auto"/>
                    <w:right w:val="none" w:sz="0" w:space="0" w:color="auto"/>
                  </w:divBdr>
                </w:div>
                <w:div w:id="1366902135">
                  <w:marLeft w:val="480"/>
                  <w:marRight w:val="0"/>
                  <w:marTop w:val="0"/>
                  <w:marBottom w:val="0"/>
                  <w:divBdr>
                    <w:top w:val="none" w:sz="0" w:space="0" w:color="auto"/>
                    <w:left w:val="none" w:sz="0" w:space="0" w:color="auto"/>
                    <w:bottom w:val="none" w:sz="0" w:space="0" w:color="auto"/>
                    <w:right w:val="none" w:sz="0" w:space="0" w:color="auto"/>
                  </w:divBdr>
                </w:div>
                <w:div w:id="1448429090">
                  <w:marLeft w:val="480"/>
                  <w:marRight w:val="0"/>
                  <w:marTop w:val="0"/>
                  <w:marBottom w:val="0"/>
                  <w:divBdr>
                    <w:top w:val="none" w:sz="0" w:space="0" w:color="auto"/>
                    <w:left w:val="none" w:sz="0" w:space="0" w:color="auto"/>
                    <w:bottom w:val="none" w:sz="0" w:space="0" w:color="auto"/>
                    <w:right w:val="none" w:sz="0" w:space="0" w:color="auto"/>
                  </w:divBdr>
                </w:div>
                <w:div w:id="1868248053">
                  <w:marLeft w:val="480"/>
                  <w:marRight w:val="0"/>
                  <w:marTop w:val="0"/>
                  <w:marBottom w:val="0"/>
                  <w:divBdr>
                    <w:top w:val="none" w:sz="0" w:space="0" w:color="auto"/>
                    <w:left w:val="none" w:sz="0" w:space="0" w:color="auto"/>
                    <w:bottom w:val="none" w:sz="0" w:space="0" w:color="auto"/>
                    <w:right w:val="none" w:sz="0" w:space="0" w:color="auto"/>
                  </w:divBdr>
                  <w:divsChild>
                    <w:div w:id="16079215">
                      <w:marLeft w:val="0"/>
                      <w:marRight w:val="0"/>
                      <w:marTop w:val="0"/>
                      <w:marBottom w:val="0"/>
                      <w:divBdr>
                        <w:top w:val="none" w:sz="0" w:space="0" w:color="auto"/>
                        <w:left w:val="none" w:sz="0" w:space="0" w:color="auto"/>
                        <w:bottom w:val="none" w:sz="0" w:space="0" w:color="auto"/>
                        <w:right w:val="none" w:sz="0" w:space="0" w:color="auto"/>
                      </w:divBdr>
                      <w:divsChild>
                        <w:div w:id="1753039490">
                          <w:marLeft w:val="480"/>
                          <w:marRight w:val="0"/>
                          <w:marTop w:val="0"/>
                          <w:marBottom w:val="0"/>
                          <w:divBdr>
                            <w:top w:val="none" w:sz="0" w:space="0" w:color="auto"/>
                            <w:left w:val="none" w:sz="0" w:space="0" w:color="auto"/>
                            <w:bottom w:val="none" w:sz="0" w:space="0" w:color="auto"/>
                            <w:right w:val="none" w:sz="0" w:space="0" w:color="auto"/>
                          </w:divBdr>
                        </w:div>
                        <w:div w:id="2073581563">
                          <w:marLeft w:val="480"/>
                          <w:marRight w:val="0"/>
                          <w:marTop w:val="0"/>
                          <w:marBottom w:val="0"/>
                          <w:divBdr>
                            <w:top w:val="none" w:sz="0" w:space="0" w:color="auto"/>
                            <w:left w:val="none" w:sz="0" w:space="0" w:color="auto"/>
                            <w:bottom w:val="none" w:sz="0" w:space="0" w:color="auto"/>
                            <w:right w:val="none" w:sz="0" w:space="0" w:color="auto"/>
                          </w:divBdr>
                        </w:div>
                      </w:divsChild>
                    </w:div>
                    <w:div w:id="345835334">
                      <w:marLeft w:val="0"/>
                      <w:marRight w:val="0"/>
                      <w:marTop w:val="0"/>
                      <w:marBottom w:val="0"/>
                      <w:divBdr>
                        <w:top w:val="none" w:sz="0" w:space="0" w:color="auto"/>
                        <w:left w:val="none" w:sz="0" w:space="0" w:color="auto"/>
                        <w:bottom w:val="none" w:sz="0" w:space="0" w:color="auto"/>
                        <w:right w:val="none" w:sz="0" w:space="0" w:color="auto"/>
                      </w:divBdr>
                      <w:divsChild>
                        <w:div w:id="410467447">
                          <w:marLeft w:val="480"/>
                          <w:marRight w:val="0"/>
                          <w:marTop w:val="0"/>
                          <w:marBottom w:val="0"/>
                          <w:divBdr>
                            <w:top w:val="none" w:sz="0" w:space="0" w:color="auto"/>
                            <w:left w:val="none" w:sz="0" w:space="0" w:color="auto"/>
                            <w:bottom w:val="none" w:sz="0" w:space="0" w:color="auto"/>
                            <w:right w:val="none" w:sz="0" w:space="0" w:color="auto"/>
                          </w:divBdr>
                        </w:div>
                        <w:div w:id="1057171132">
                          <w:marLeft w:val="480"/>
                          <w:marRight w:val="0"/>
                          <w:marTop w:val="0"/>
                          <w:marBottom w:val="0"/>
                          <w:divBdr>
                            <w:top w:val="none" w:sz="0" w:space="0" w:color="auto"/>
                            <w:left w:val="none" w:sz="0" w:space="0" w:color="auto"/>
                            <w:bottom w:val="none" w:sz="0" w:space="0" w:color="auto"/>
                            <w:right w:val="none" w:sz="0" w:space="0" w:color="auto"/>
                          </w:divBdr>
                        </w:div>
                        <w:div w:id="1913470664">
                          <w:marLeft w:val="480"/>
                          <w:marRight w:val="0"/>
                          <w:marTop w:val="0"/>
                          <w:marBottom w:val="0"/>
                          <w:divBdr>
                            <w:top w:val="none" w:sz="0" w:space="0" w:color="auto"/>
                            <w:left w:val="none" w:sz="0" w:space="0" w:color="auto"/>
                            <w:bottom w:val="none" w:sz="0" w:space="0" w:color="auto"/>
                            <w:right w:val="none" w:sz="0" w:space="0" w:color="auto"/>
                          </w:divBdr>
                        </w:div>
                      </w:divsChild>
                    </w:div>
                    <w:div w:id="1973435923">
                      <w:marLeft w:val="0"/>
                      <w:marRight w:val="0"/>
                      <w:marTop w:val="0"/>
                      <w:marBottom w:val="0"/>
                      <w:divBdr>
                        <w:top w:val="none" w:sz="0" w:space="0" w:color="auto"/>
                        <w:left w:val="none" w:sz="0" w:space="0" w:color="auto"/>
                        <w:bottom w:val="none" w:sz="0" w:space="0" w:color="auto"/>
                        <w:right w:val="none" w:sz="0" w:space="0" w:color="auto"/>
                      </w:divBdr>
                      <w:divsChild>
                        <w:div w:id="15730782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25726969">
                  <w:marLeft w:val="480"/>
                  <w:marRight w:val="0"/>
                  <w:marTop w:val="0"/>
                  <w:marBottom w:val="0"/>
                  <w:divBdr>
                    <w:top w:val="none" w:sz="0" w:space="0" w:color="auto"/>
                    <w:left w:val="none" w:sz="0" w:space="0" w:color="auto"/>
                    <w:bottom w:val="none" w:sz="0" w:space="0" w:color="auto"/>
                    <w:right w:val="none" w:sz="0" w:space="0" w:color="auto"/>
                  </w:divBdr>
                </w:div>
                <w:div w:id="1998922623">
                  <w:marLeft w:val="480"/>
                  <w:marRight w:val="0"/>
                  <w:marTop w:val="0"/>
                  <w:marBottom w:val="0"/>
                  <w:divBdr>
                    <w:top w:val="none" w:sz="0" w:space="0" w:color="auto"/>
                    <w:left w:val="none" w:sz="0" w:space="0" w:color="auto"/>
                    <w:bottom w:val="none" w:sz="0" w:space="0" w:color="auto"/>
                    <w:right w:val="none" w:sz="0" w:space="0" w:color="auto"/>
                  </w:divBdr>
                </w:div>
              </w:divsChild>
            </w:div>
            <w:div w:id="1224104050">
              <w:marLeft w:val="0"/>
              <w:marRight w:val="0"/>
              <w:marTop w:val="0"/>
              <w:marBottom w:val="0"/>
              <w:divBdr>
                <w:top w:val="none" w:sz="0" w:space="0" w:color="auto"/>
                <w:left w:val="none" w:sz="0" w:space="0" w:color="auto"/>
                <w:bottom w:val="none" w:sz="0" w:space="0" w:color="auto"/>
                <w:right w:val="none" w:sz="0" w:space="0" w:color="auto"/>
              </w:divBdr>
            </w:div>
            <w:div w:id="2128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6298">
      <w:bodyDiv w:val="1"/>
      <w:marLeft w:val="0"/>
      <w:marRight w:val="0"/>
      <w:marTop w:val="0"/>
      <w:marBottom w:val="0"/>
      <w:divBdr>
        <w:top w:val="none" w:sz="0" w:space="0" w:color="auto"/>
        <w:left w:val="none" w:sz="0" w:space="0" w:color="auto"/>
        <w:bottom w:val="none" w:sz="0" w:space="0" w:color="auto"/>
        <w:right w:val="none" w:sz="0" w:space="0" w:color="auto"/>
      </w:divBdr>
    </w:div>
    <w:div w:id="778600040">
      <w:bodyDiv w:val="1"/>
      <w:marLeft w:val="0"/>
      <w:marRight w:val="0"/>
      <w:marTop w:val="0"/>
      <w:marBottom w:val="0"/>
      <w:divBdr>
        <w:top w:val="none" w:sz="0" w:space="0" w:color="auto"/>
        <w:left w:val="none" w:sz="0" w:space="0" w:color="auto"/>
        <w:bottom w:val="none" w:sz="0" w:space="0" w:color="auto"/>
        <w:right w:val="none" w:sz="0" w:space="0" w:color="auto"/>
      </w:divBdr>
    </w:div>
    <w:div w:id="850681289">
      <w:bodyDiv w:val="1"/>
      <w:marLeft w:val="0"/>
      <w:marRight w:val="0"/>
      <w:marTop w:val="0"/>
      <w:marBottom w:val="0"/>
      <w:divBdr>
        <w:top w:val="none" w:sz="0" w:space="0" w:color="auto"/>
        <w:left w:val="none" w:sz="0" w:space="0" w:color="auto"/>
        <w:bottom w:val="none" w:sz="0" w:space="0" w:color="auto"/>
        <w:right w:val="none" w:sz="0" w:space="0" w:color="auto"/>
      </w:divBdr>
    </w:div>
    <w:div w:id="1165434499">
      <w:bodyDiv w:val="1"/>
      <w:marLeft w:val="0"/>
      <w:marRight w:val="0"/>
      <w:marTop w:val="0"/>
      <w:marBottom w:val="0"/>
      <w:divBdr>
        <w:top w:val="none" w:sz="0" w:space="0" w:color="auto"/>
        <w:left w:val="none" w:sz="0" w:space="0" w:color="auto"/>
        <w:bottom w:val="none" w:sz="0" w:space="0" w:color="auto"/>
        <w:right w:val="none" w:sz="0" w:space="0" w:color="auto"/>
      </w:divBdr>
    </w:div>
    <w:div w:id="1339233526">
      <w:bodyDiv w:val="1"/>
      <w:marLeft w:val="0"/>
      <w:marRight w:val="0"/>
      <w:marTop w:val="0"/>
      <w:marBottom w:val="0"/>
      <w:divBdr>
        <w:top w:val="none" w:sz="0" w:space="0" w:color="auto"/>
        <w:left w:val="none" w:sz="0" w:space="0" w:color="auto"/>
        <w:bottom w:val="none" w:sz="0" w:space="0" w:color="auto"/>
        <w:right w:val="none" w:sz="0" w:space="0" w:color="auto"/>
      </w:divBdr>
    </w:div>
    <w:div w:id="1372152624">
      <w:bodyDiv w:val="1"/>
      <w:marLeft w:val="0"/>
      <w:marRight w:val="0"/>
      <w:marTop w:val="0"/>
      <w:marBottom w:val="0"/>
      <w:divBdr>
        <w:top w:val="none" w:sz="0" w:space="0" w:color="auto"/>
        <w:left w:val="none" w:sz="0" w:space="0" w:color="auto"/>
        <w:bottom w:val="none" w:sz="0" w:space="0" w:color="auto"/>
        <w:right w:val="none" w:sz="0" w:space="0" w:color="auto"/>
      </w:divBdr>
    </w:div>
    <w:div w:id="1500195111">
      <w:bodyDiv w:val="1"/>
      <w:marLeft w:val="0"/>
      <w:marRight w:val="0"/>
      <w:marTop w:val="0"/>
      <w:marBottom w:val="0"/>
      <w:divBdr>
        <w:top w:val="none" w:sz="0" w:space="0" w:color="auto"/>
        <w:left w:val="none" w:sz="0" w:space="0" w:color="auto"/>
        <w:bottom w:val="none" w:sz="0" w:space="0" w:color="auto"/>
        <w:right w:val="none" w:sz="0" w:space="0" w:color="auto"/>
      </w:divBdr>
    </w:div>
    <w:div w:id="1554393105">
      <w:bodyDiv w:val="1"/>
      <w:marLeft w:val="0"/>
      <w:marRight w:val="0"/>
      <w:marTop w:val="0"/>
      <w:marBottom w:val="0"/>
      <w:divBdr>
        <w:top w:val="none" w:sz="0" w:space="0" w:color="auto"/>
        <w:left w:val="none" w:sz="0" w:space="0" w:color="auto"/>
        <w:bottom w:val="none" w:sz="0" w:space="0" w:color="auto"/>
        <w:right w:val="none" w:sz="0" w:space="0" w:color="auto"/>
      </w:divBdr>
    </w:div>
    <w:div w:id="1673678560">
      <w:bodyDiv w:val="1"/>
      <w:marLeft w:val="0"/>
      <w:marRight w:val="0"/>
      <w:marTop w:val="0"/>
      <w:marBottom w:val="0"/>
      <w:divBdr>
        <w:top w:val="none" w:sz="0" w:space="0" w:color="auto"/>
        <w:left w:val="none" w:sz="0" w:space="0" w:color="auto"/>
        <w:bottom w:val="none" w:sz="0" w:space="0" w:color="auto"/>
        <w:right w:val="none" w:sz="0" w:space="0" w:color="auto"/>
      </w:divBdr>
    </w:div>
    <w:div w:id="1777166500">
      <w:bodyDiv w:val="1"/>
      <w:marLeft w:val="0"/>
      <w:marRight w:val="0"/>
      <w:marTop w:val="0"/>
      <w:marBottom w:val="0"/>
      <w:divBdr>
        <w:top w:val="none" w:sz="0" w:space="0" w:color="auto"/>
        <w:left w:val="none" w:sz="0" w:space="0" w:color="auto"/>
        <w:bottom w:val="none" w:sz="0" w:space="0" w:color="auto"/>
        <w:right w:val="none" w:sz="0" w:space="0" w:color="auto"/>
      </w:divBdr>
      <w:divsChild>
        <w:div w:id="261844519">
          <w:marLeft w:val="480"/>
          <w:marRight w:val="0"/>
          <w:marTop w:val="0"/>
          <w:marBottom w:val="0"/>
          <w:divBdr>
            <w:top w:val="none" w:sz="0" w:space="0" w:color="auto"/>
            <w:left w:val="none" w:sz="0" w:space="0" w:color="auto"/>
            <w:bottom w:val="none" w:sz="0" w:space="0" w:color="auto"/>
            <w:right w:val="none" w:sz="0" w:space="0" w:color="auto"/>
          </w:divBdr>
        </w:div>
      </w:divsChild>
    </w:div>
    <w:div w:id="1787305974">
      <w:bodyDiv w:val="1"/>
      <w:marLeft w:val="0"/>
      <w:marRight w:val="0"/>
      <w:marTop w:val="0"/>
      <w:marBottom w:val="0"/>
      <w:divBdr>
        <w:top w:val="none" w:sz="0" w:space="0" w:color="auto"/>
        <w:left w:val="none" w:sz="0" w:space="0" w:color="auto"/>
        <w:bottom w:val="none" w:sz="0" w:space="0" w:color="auto"/>
        <w:right w:val="none" w:sz="0" w:space="0" w:color="auto"/>
      </w:divBdr>
      <w:divsChild>
        <w:div w:id="837964468">
          <w:marLeft w:val="480"/>
          <w:marRight w:val="0"/>
          <w:marTop w:val="0"/>
          <w:marBottom w:val="0"/>
          <w:divBdr>
            <w:top w:val="none" w:sz="0" w:space="0" w:color="auto"/>
            <w:left w:val="none" w:sz="0" w:space="0" w:color="auto"/>
            <w:bottom w:val="none" w:sz="0" w:space="0" w:color="auto"/>
            <w:right w:val="none" w:sz="0" w:space="0" w:color="auto"/>
          </w:divBdr>
          <w:divsChild>
            <w:div w:id="710761611">
              <w:marLeft w:val="0"/>
              <w:marRight w:val="0"/>
              <w:marTop w:val="0"/>
              <w:marBottom w:val="0"/>
              <w:divBdr>
                <w:top w:val="none" w:sz="0" w:space="0" w:color="auto"/>
                <w:left w:val="none" w:sz="0" w:space="0" w:color="auto"/>
                <w:bottom w:val="none" w:sz="0" w:space="0" w:color="auto"/>
                <w:right w:val="none" w:sz="0" w:space="0" w:color="auto"/>
              </w:divBdr>
              <w:divsChild>
                <w:div w:id="78593153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drarahayu17@gmail.com" TargetMode="External"/><Relationship Id="rId13" Type="http://schemas.openxmlformats.org/officeDocument/2006/relationships/hyperlink" Target="mailto:susantyhandayani@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4drdigambiro@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drarahayu17@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susantyhandayani@gmail.com" TargetMode="External"/><Relationship Id="rId4" Type="http://schemas.openxmlformats.org/officeDocument/2006/relationships/settings" Target="settings.xml"/><Relationship Id="rId9" Type="http://schemas.openxmlformats.org/officeDocument/2006/relationships/hyperlink" Target="mailto:4drdigambiro@gmail.com" TargetMode="External"/><Relationship Id="rId14" Type="http://schemas.openxmlformats.org/officeDocument/2006/relationships/hyperlink" Target="https://www.walksc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25B0538-16E6-42D1-BF87-FC9B3148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46143</Words>
  <Characters>263020</Characters>
  <Application>Microsoft Office Word</Application>
  <DocSecurity>0</DocSecurity>
  <Lines>2191</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308546</CharactersWithSpaces>
  <SharedDoc>false</SharedDoc>
  <HLinks>
    <vt:vector size="24" baseType="variant">
      <vt:variant>
        <vt:i4>3997740</vt:i4>
      </vt:variant>
      <vt:variant>
        <vt:i4>18</vt:i4>
      </vt:variant>
      <vt:variant>
        <vt:i4>0</vt:i4>
      </vt:variant>
      <vt:variant>
        <vt:i4>5</vt:i4>
      </vt:variant>
      <vt:variant>
        <vt:lpwstr>https://www.walkscore.com/</vt:lpwstr>
      </vt:variant>
      <vt:variant>
        <vt:lpwstr/>
      </vt:variant>
      <vt:variant>
        <vt:i4>4194347</vt:i4>
      </vt:variant>
      <vt:variant>
        <vt:i4>6</vt:i4>
      </vt:variant>
      <vt:variant>
        <vt:i4>0</vt:i4>
      </vt:variant>
      <vt:variant>
        <vt:i4>5</vt:i4>
      </vt:variant>
      <vt:variant>
        <vt:lpwstr>mailto:7unacsy2015@gmail.com</vt:lpwstr>
      </vt:variant>
      <vt:variant>
        <vt:lpwstr/>
      </vt:variant>
      <vt:variant>
        <vt:i4>6422604</vt:i4>
      </vt:variant>
      <vt:variant>
        <vt:i4>3</vt:i4>
      </vt:variant>
      <vt:variant>
        <vt:i4>0</vt:i4>
      </vt:variant>
      <vt:variant>
        <vt:i4>5</vt:i4>
      </vt:variant>
      <vt:variant>
        <vt:lpwstr>mailto:susantyhandayani@gmail.com</vt:lpwstr>
      </vt:variant>
      <vt:variant>
        <vt:lpwstr/>
      </vt:variant>
      <vt:variant>
        <vt:i4>4849765</vt:i4>
      </vt:variant>
      <vt:variant>
        <vt:i4>0</vt:i4>
      </vt:variant>
      <vt:variant>
        <vt:i4>0</vt:i4>
      </vt:variant>
      <vt:variant>
        <vt:i4>5</vt:i4>
      </vt:variant>
      <vt:variant>
        <vt:lpwstr>mailto:candrarahayu17@gmail.com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Margono</dc:creator>
  <cp:keywords/>
  <cp:lastModifiedBy>unacsy2015@gmail.com</cp:lastModifiedBy>
  <cp:revision>35</cp:revision>
  <cp:lastPrinted>2019-03-06T05:48:00Z</cp:lastPrinted>
  <dcterms:created xsi:type="dcterms:W3CDTF">2023-02-07T07:52:00Z</dcterms:created>
  <dcterms:modified xsi:type="dcterms:W3CDTF">2023-02-13T06:42:00Z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a88991e2-68a5-3175-91e6-b4812e69e1f8</vt:lpwstr>
  </property>
  <property fmtid="{D5CDD505-2E9C-101B-9397-08002B2CF9AE}" pid="24" name="Mendeley Citation Style_1">
    <vt:lpwstr>http://www.zotero.org/styles/apa</vt:lpwstr>
  </property>
</Properties>
</file>